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0" w:rsidRPr="00EC125E" w:rsidRDefault="006600E0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125E" w:rsidRPr="00EC125E" w:rsidRDefault="00DF6C2C" w:rsidP="00EC125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C125E">
        <w:rPr>
          <w:rFonts w:ascii="Times New Roman" w:hAnsi="Times New Roman"/>
          <w:sz w:val="26"/>
          <w:szCs w:val="26"/>
        </w:rPr>
        <w:t xml:space="preserve">   </w:t>
      </w:r>
      <w:r w:rsidR="00EC125E" w:rsidRPr="00EC125E">
        <w:rPr>
          <w:rFonts w:ascii="Times New Roman" w:hAnsi="Times New Roman"/>
          <w:b/>
          <w:sz w:val="24"/>
          <w:szCs w:val="24"/>
        </w:rPr>
        <w:t xml:space="preserve">АДМИНИСТРАЦИЯ АНАСТАСЬЕВСКОГО СЕЛЬСКОГО </w:t>
      </w:r>
    </w:p>
    <w:p w:rsidR="00EC125E" w:rsidRPr="00EC125E" w:rsidRDefault="00EC125E" w:rsidP="00EC125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C125E">
        <w:rPr>
          <w:rFonts w:ascii="Times New Roman" w:hAnsi="Times New Roman"/>
          <w:b/>
          <w:sz w:val="24"/>
          <w:szCs w:val="24"/>
        </w:rPr>
        <w:t>ПОСЕЛЕНИЯ</w:t>
      </w:r>
    </w:p>
    <w:p w:rsidR="00EC125E" w:rsidRPr="00EC125E" w:rsidRDefault="00EC125E" w:rsidP="00EC125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C125E">
        <w:rPr>
          <w:rFonts w:ascii="Times New Roman" w:hAnsi="Times New Roman"/>
          <w:b/>
          <w:sz w:val="24"/>
          <w:szCs w:val="24"/>
        </w:rPr>
        <w:t>ШЕГАРСКОГО РАЙОНА ТОМСКОЙ ОБЛАСТИ</w:t>
      </w:r>
    </w:p>
    <w:p w:rsidR="00EC125E" w:rsidRPr="00EC125E" w:rsidRDefault="00EC125E" w:rsidP="00EC125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C125E" w:rsidRPr="00EC125E" w:rsidRDefault="00EC125E" w:rsidP="00EC125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C125E">
        <w:rPr>
          <w:rFonts w:ascii="Times New Roman" w:hAnsi="Times New Roman"/>
          <w:b/>
          <w:sz w:val="24"/>
          <w:szCs w:val="24"/>
        </w:rPr>
        <w:t>ПОСТАНОВЛЕНИЕ</w:t>
      </w:r>
    </w:p>
    <w:p w:rsidR="00EC125E" w:rsidRPr="00EC125E" w:rsidRDefault="00EC125E" w:rsidP="00EC125E">
      <w:pPr>
        <w:ind w:right="5063"/>
        <w:jc w:val="both"/>
        <w:rPr>
          <w:rFonts w:ascii="Times New Roman" w:hAnsi="Times New Roman" w:cs="Times New Roman"/>
          <w:sz w:val="24"/>
          <w:szCs w:val="24"/>
        </w:rPr>
      </w:pPr>
    </w:p>
    <w:p w:rsidR="00EC125E" w:rsidRPr="00EC125E" w:rsidRDefault="00EC125E" w:rsidP="00EC125E">
      <w:pPr>
        <w:ind w:right="5063"/>
        <w:jc w:val="both"/>
        <w:rPr>
          <w:rFonts w:ascii="Times New Roman" w:hAnsi="Times New Roman" w:cs="Times New Roman"/>
          <w:sz w:val="24"/>
          <w:szCs w:val="24"/>
        </w:rPr>
      </w:pPr>
    </w:p>
    <w:p w:rsidR="00EC125E" w:rsidRPr="00EC125E" w:rsidRDefault="00EC125E" w:rsidP="00EC125E">
      <w:pPr>
        <w:ind w:right="5063"/>
        <w:jc w:val="both"/>
        <w:rPr>
          <w:rFonts w:ascii="Times New Roman" w:hAnsi="Times New Roman" w:cs="Times New Roman"/>
          <w:sz w:val="24"/>
          <w:szCs w:val="24"/>
        </w:rPr>
      </w:pPr>
    </w:p>
    <w:p w:rsidR="00EC125E" w:rsidRPr="00EC125E" w:rsidRDefault="00EC125E" w:rsidP="00EC125E">
      <w:pPr>
        <w:pStyle w:val="a6"/>
        <w:rPr>
          <w:rFonts w:ascii="Times New Roman" w:hAnsi="Times New Roman"/>
          <w:sz w:val="24"/>
          <w:szCs w:val="24"/>
        </w:rPr>
      </w:pPr>
      <w:r w:rsidRPr="00EC125E">
        <w:rPr>
          <w:rFonts w:ascii="Times New Roman" w:hAnsi="Times New Roman"/>
          <w:sz w:val="24"/>
          <w:szCs w:val="24"/>
        </w:rPr>
        <w:t xml:space="preserve">от </w:t>
      </w:r>
      <w:r w:rsidR="002A43B0">
        <w:rPr>
          <w:rFonts w:ascii="Times New Roman" w:hAnsi="Times New Roman"/>
          <w:sz w:val="24"/>
          <w:szCs w:val="24"/>
        </w:rPr>
        <w:t>15.12.</w:t>
      </w:r>
      <w:r w:rsidRPr="00EC125E">
        <w:rPr>
          <w:rFonts w:ascii="Times New Roman" w:hAnsi="Times New Roman"/>
          <w:sz w:val="24"/>
          <w:szCs w:val="24"/>
        </w:rPr>
        <w:t>20</w:t>
      </w:r>
      <w:r w:rsidR="00B72C59">
        <w:rPr>
          <w:rFonts w:ascii="Times New Roman" w:hAnsi="Times New Roman"/>
          <w:sz w:val="24"/>
          <w:szCs w:val="24"/>
        </w:rPr>
        <w:t>21</w:t>
      </w:r>
      <w:r w:rsidR="002A43B0">
        <w:rPr>
          <w:rFonts w:ascii="Times New Roman" w:hAnsi="Times New Roman"/>
          <w:sz w:val="24"/>
          <w:szCs w:val="24"/>
        </w:rPr>
        <w:t xml:space="preserve">г. </w:t>
      </w:r>
      <w:r w:rsidR="002A43B0">
        <w:rPr>
          <w:rFonts w:ascii="Times New Roman" w:hAnsi="Times New Roman"/>
          <w:sz w:val="24"/>
          <w:szCs w:val="24"/>
        </w:rPr>
        <w:tab/>
        <w:t xml:space="preserve">       </w:t>
      </w:r>
      <w:r w:rsidRPr="00EC125E">
        <w:rPr>
          <w:rFonts w:ascii="Times New Roman" w:hAnsi="Times New Roman"/>
          <w:sz w:val="24"/>
          <w:szCs w:val="24"/>
        </w:rPr>
        <w:t xml:space="preserve">       </w:t>
      </w:r>
      <w:r w:rsidR="00B72C59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25E">
        <w:rPr>
          <w:rFonts w:ascii="Times New Roman" w:hAnsi="Times New Roman"/>
          <w:sz w:val="24"/>
          <w:szCs w:val="24"/>
        </w:rPr>
        <w:t xml:space="preserve">    № </w:t>
      </w:r>
      <w:r w:rsidR="002A43B0">
        <w:rPr>
          <w:rFonts w:ascii="Times New Roman" w:hAnsi="Times New Roman"/>
          <w:sz w:val="24"/>
          <w:szCs w:val="24"/>
        </w:rPr>
        <w:t>50</w:t>
      </w:r>
    </w:p>
    <w:p w:rsidR="002A43B0" w:rsidRDefault="002A43B0" w:rsidP="00EC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C125E" w:rsidRPr="00EC125E" w:rsidRDefault="002A43B0" w:rsidP="002A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125E" w:rsidRPr="00EC12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C125E" w:rsidRPr="00EC125E">
        <w:rPr>
          <w:rFonts w:ascii="Times New Roman" w:hAnsi="Times New Roman" w:cs="Times New Roman"/>
          <w:sz w:val="24"/>
          <w:szCs w:val="24"/>
        </w:rPr>
        <w:t>Анастасьевка</w:t>
      </w:r>
      <w:proofErr w:type="spellEnd"/>
    </w:p>
    <w:p w:rsidR="00EC125E" w:rsidRPr="00EC125E" w:rsidRDefault="00EC125E" w:rsidP="00EC125E">
      <w:pPr>
        <w:ind w:right="5063"/>
        <w:jc w:val="both"/>
        <w:rPr>
          <w:rFonts w:ascii="Times New Roman" w:hAnsi="Times New Roman" w:cs="Times New Roman"/>
          <w:sz w:val="24"/>
          <w:szCs w:val="24"/>
        </w:rPr>
      </w:pPr>
    </w:p>
    <w:p w:rsidR="00EC125E" w:rsidRPr="00EC125E" w:rsidRDefault="00EC125E" w:rsidP="00EC125E">
      <w:pPr>
        <w:ind w:right="5063"/>
        <w:jc w:val="both"/>
        <w:rPr>
          <w:rFonts w:ascii="Times New Roman" w:hAnsi="Times New Roman" w:cs="Times New Roman"/>
          <w:sz w:val="24"/>
          <w:szCs w:val="24"/>
        </w:rPr>
      </w:pPr>
      <w:r w:rsidRPr="00EC125E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EC125E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Pr="00EC125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C125E" w:rsidRPr="00EC125E" w:rsidRDefault="00EC125E" w:rsidP="00EC125E">
      <w:pPr>
        <w:rPr>
          <w:rFonts w:ascii="Times New Roman" w:hAnsi="Times New Roman" w:cs="Times New Roman"/>
          <w:sz w:val="24"/>
          <w:szCs w:val="24"/>
        </w:rPr>
      </w:pPr>
    </w:p>
    <w:p w:rsidR="00EC125E" w:rsidRPr="00EC125E" w:rsidRDefault="00EC125E" w:rsidP="00EC125E">
      <w:pPr>
        <w:rPr>
          <w:rFonts w:ascii="Times New Roman" w:hAnsi="Times New Roman" w:cs="Times New Roman"/>
          <w:sz w:val="24"/>
          <w:szCs w:val="24"/>
        </w:rPr>
      </w:pPr>
    </w:p>
    <w:p w:rsidR="00EC125E" w:rsidRPr="00EC125E" w:rsidRDefault="00EC125E" w:rsidP="00EC125E">
      <w:pPr>
        <w:pStyle w:val="1"/>
        <w:shd w:val="clear" w:color="auto" w:fill="FFFFFF"/>
        <w:spacing w:before="0" w:beforeAutospacing="0" w:after="0" w:afterAutospacing="0"/>
        <w:ind w:firstLine="700"/>
        <w:jc w:val="both"/>
        <w:rPr>
          <w:b w:val="0"/>
          <w:bCs w:val="0"/>
          <w:color w:val="000000"/>
          <w:sz w:val="24"/>
          <w:szCs w:val="24"/>
        </w:rPr>
      </w:pPr>
      <w:r w:rsidRPr="00EC125E">
        <w:rPr>
          <w:b w:val="0"/>
          <w:color w:val="000000"/>
          <w:sz w:val="24"/>
          <w:szCs w:val="24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Федерации», </w:t>
      </w:r>
    </w:p>
    <w:p w:rsidR="00EC125E" w:rsidRPr="00EC125E" w:rsidRDefault="00EC125E" w:rsidP="00EC125E">
      <w:pPr>
        <w:shd w:val="clear" w:color="auto" w:fill="FFFFFF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25E" w:rsidRPr="00EC125E" w:rsidRDefault="00EC125E" w:rsidP="00EC125E">
      <w:pPr>
        <w:shd w:val="clear" w:color="auto" w:fill="FFFFFF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25E" w:rsidRPr="00EC125E" w:rsidRDefault="00EC125E" w:rsidP="00EC125E">
      <w:pPr>
        <w:shd w:val="clear" w:color="auto" w:fill="FFFFFF"/>
        <w:ind w:firstLine="7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25E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EC125E" w:rsidRPr="00EC125E" w:rsidRDefault="00EC125E" w:rsidP="00EC125E">
      <w:pPr>
        <w:shd w:val="clear" w:color="auto" w:fill="FFFFFF"/>
        <w:ind w:firstLine="7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125E" w:rsidRPr="00EC125E" w:rsidRDefault="00EC125E" w:rsidP="000626EA">
      <w:pPr>
        <w:shd w:val="clear" w:color="auto" w:fill="FFFFFF"/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5E">
        <w:rPr>
          <w:rFonts w:ascii="Times New Roman" w:hAnsi="Times New Roman" w:cs="Times New Roman"/>
          <w:color w:val="000000"/>
          <w:sz w:val="24"/>
          <w:szCs w:val="24"/>
        </w:rPr>
        <w:t>1. Утвердить Порядок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EC125E">
        <w:rPr>
          <w:rFonts w:ascii="Times New Roman" w:hAnsi="Times New Roman" w:cs="Times New Roman"/>
          <w:color w:val="000000"/>
          <w:sz w:val="24"/>
          <w:szCs w:val="24"/>
        </w:rPr>
        <w:t>Анастасьевское</w:t>
      </w:r>
      <w:proofErr w:type="spellEnd"/>
      <w:r w:rsidRPr="00EC125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(Приложение).</w:t>
      </w:r>
    </w:p>
    <w:p w:rsidR="00DF3AE2" w:rsidRPr="00EC125E" w:rsidRDefault="00EC125E" w:rsidP="000626EA">
      <w:pPr>
        <w:spacing w:line="276" w:lineRule="auto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C12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F3AE2" w:rsidRPr="00DF3AE2">
        <w:rPr>
          <w:rFonts w:ascii="yandex-sans" w:hAnsi="yandex-sans"/>
          <w:color w:val="000000"/>
          <w:sz w:val="23"/>
          <w:szCs w:val="23"/>
        </w:rPr>
        <w:t xml:space="preserve"> </w:t>
      </w:r>
      <w:r w:rsidR="000626EA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0626EA">
        <w:rPr>
          <w:rFonts w:ascii="yandex-sans" w:hAnsi="yandex-sans"/>
          <w:color w:val="000000"/>
          <w:sz w:val="23"/>
          <w:szCs w:val="23"/>
        </w:rPr>
        <w:t xml:space="preserve"> </w:t>
      </w:r>
      <w:r w:rsidR="00DF3AE2">
        <w:rPr>
          <w:rFonts w:ascii="yandex-sans" w:hAnsi="yandex-sans"/>
          <w:color w:val="000000"/>
          <w:sz w:val="23"/>
          <w:szCs w:val="23"/>
        </w:rPr>
        <w:t xml:space="preserve">постановление администрации </w:t>
      </w:r>
      <w:proofErr w:type="spellStart"/>
      <w:r w:rsidR="00B72C59">
        <w:rPr>
          <w:rFonts w:ascii="yandex-sans" w:hAnsi="yandex-sans"/>
          <w:color w:val="000000"/>
          <w:sz w:val="23"/>
          <w:szCs w:val="23"/>
        </w:rPr>
        <w:t>Анастасьевского</w:t>
      </w:r>
      <w:proofErr w:type="spellEnd"/>
      <w:r w:rsidR="00B72C59">
        <w:rPr>
          <w:rFonts w:ascii="yandex-sans" w:hAnsi="yandex-sans"/>
          <w:color w:val="000000"/>
          <w:sz w:val="23"/>
          <w:szCs w:val="23"/>
        </w:rPr>
        <w:t xml:space="preserve"> сельского поселения от 14.02.2017 №11 </w:t>
      </w:r>
      <w:r w:rsidR="00B72C59">
        <w:rPr>
          <w:rFonts w:ascii="yandex-sans" w:hAnsi="yandex-sans" w:hint="eastAsia"/>
          <w:color w:val="000000"/>
          <w:sz w:val="23"/>
          <w:szCs w:val="23"/>
        </w:rPr>
        <w:t>«</w:t>
      </w:r>
      <w:r w:rsidR="00DF3AE2" w:rsidRPr="00EC125E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</w:t>
      </w:r>
      <w:r w:rsidR="00DF3AE2">
        <w:rPr>
          <w:rFonts w:ascii="Times New Roman" w:hAnsi="Times New Roman" w:cs="Times New Roman"/>
          <w:sz w:val="24"/>
          <w:szCs w:val="24"/>
        </w:rPr>
        <w:t>р</w:t>
      </w:r>
      <w:r w:rsidR="00DF3AE2" w:rsidRPr="00EC125E">
        <w:rPr>
          <w:rFonts w:ascii="Times New Roman" w:hAnsi="Times New Roman" w:cs="Times New Roman"/>
          <w:sz w:val="24"/>
          <w:szCs w:val="24"/>
        </w:rPr>
        <w:t>ешения о признании безнадежной к взысканию задолженности по платежам в бюджет муниципального образования «</w:t>
      </w:r>
      <w:proofErr w:type="spellStart"/>
      <w:r w:rsidR="00DF3AE2" w:rsidRPr="00EC125E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="00DF3AE2" w:rsidRPr="00EC125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72C59">
        <w:rPr>
          <w:rFonts w:ascii="Times New Roman" w:hAnsi="Times New Roman" w:cs="Times New Roman"/>
          <w:sz w:val="24"/>
          <w:szCs w:val="24"/>
        </w:rPr>
        <w:t>».</w:t>
      </w:r>
    </w:p>
    <w:p w:rsidR="00DF3AE2" w:rsidRDefault="00DF3AE2" w:rsidP="000626EA">
      <w:pPr>
        <w:shd w:val="clear" w:color="auto" w:fill="FFFFFF"/>
        <w:spacing w:line="276" w:lineRule="auto"/>
        <w:ind w:firstLine="700"/>
        <w:jc w:val="both"/>
        <w:rPr>
          <w:rFonts w:ascii="yandex-sans" w:hAnsi="yandex-sans" w:cs="Times New Roman"/>
          <w:color w:val="000000"/>
          <w:sz w:val="23"/>
          <w:szCs w:val="23"/>
        </w:rPr>
      </w:pPr>
      <w:r w:rsidRPr="00DF3AE2">
        <w:rPr>
          <w:rFonts w:ascii="yandex-sans" w:hAnsi="yandex-sans" w:cs="Times New Roman"/>
          <w:color w:val="000000"/>
          <w:sz w:val="23"/>
          <w:szCs w:val="23"/>
        </w:rPr>
        <w:t>3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. </w:t>
      </w:r>
      <w:r w:rsidR="000626EA" w:rsidRPr="000626EA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установленном Уставом муниципального образования «</w:t>
      </w:r>
      <w:proofErr w:type="spellStart"/>
      <w:r w:rsidR="000626EA" w:rsidRPr="000626EA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="000626EA" w:rsidRPr="000626EA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порядке, разместить на официальном сайте</w:t>
      </w:r>
      <w:r w:rsidR="000626EA">
        <w:t xml:space="preserve"> </w:t>
      </w:r>
      <w:proofErr w:type="spellStart"/>
      <w:r w:rsidRPr="00DF3AE2">
        <w:rPr>
          <w:rFonts w:ascii="yandex-sans" w:hAnsi="yandex-sans" w:cs="Times New Roman"/>
          <w:color w:val="000000"/>
          <w:sz w:val="23"/>
          <w:szCs w:val="23"/>
        </w:rPr>
        <w:t>Анастасьевского</w:t>
      </w:r>
      <w:proofErr w:type="spellEnd"/>
      <w:r w:rsidRPr="00DF3AE2">
        <w:rPr>
          <w:rFonts w:ascii="yandex-sans" w:hAnsi="yandex-sans" w:cs="Times New Roman"/>
          <w:color w:val="000000"/>
          <w:sz w:val="23"/>
          <w:szCs w:val="23"/>
        </w:rPr>
        <w:t xml:space="preserve"> сельского поселения в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Pr="00DF3AE2">
        <w:rPr>
          <w:rFonts w:ascii="yandex-sans" w:hAnsi="yandex-sans" w:cs="Times New Roman"/>
          <w:color w:val="000000"/>
          <w:sz w:val="23"/>
          <w:szCs w:val="23"/>
        </w:rPr>
        <w:t>информационно-телекоммуникационной сети «Интернет».</w:t>
      </w:r>
    </w:p>
    <w:p w:rsidR="00A31109" w:rsidRPr="00DF3AE2" w:rsidRDefault="00A31109" w:rsidP="000626EA">
      <w:pPr>
        <w:shd w:val="clear" w:color="auto" w:fill="FFFFFF"/>
        <w:spacing w:line="276" w:lineRule="auto"/>
        <w:ind w:firstLine="700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>4. Настоящее постановление вступает в силу с момента его опубликования.</w:t>
      </w:r>
    </w:p>
    <w:p w:rsidR="00DF3AE2" w:rsidRPr="00DF3AE2" w:rsidRDefault="00A31109" w:rsidP="000626EA">
      <w:pPr>
        <w:widowControl/>
        <w:shd w:val="clear" w:color="auto" w:fill="FFFFFF"/>
        <w:autoSpaceDE/>
        <w:autoSpaceDN/>
        <w:adjustRightInd/>
        <w:spacing w:line="276" w:lineRule="auto"/>
        <w:ind w:firstLine="700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>5</w:t>
      </w:r>
      <w:r w:rsidR="00DF3AE2">
        <w:rPr>
          <w:rFonts w:ascii="yandex-sans" w:hAnsi="yandex-sans" w:cs="Times New Roman"/>
          <w:color w:val="000000"/>
          <w:sz w:val="23"/>
          <w:szCs w:val="23"/>
        </w:rPr>
        <w:t xml:space="preserve">. </w:t>
      </w:r>
      <w:r w:rsidR="00DF3AE2" w:rsidRPr="00DF3AE2">
        <w:rPr>
          <w:rFonts w:ascii="yandex-sans" w:hAnsi="yandex-sans" w:cs="Times New Roman"/>
          <w:color w:val="000000"/>
          <w:sz w:val="23"/>
          <w:szCs w:val="23"/>
        </w:rPr>
        <w:t>Контроль исполнения настоящего постановления оставляю за собой.</w:t>
      </w:r>
    </w:p>
    <w:p w:rsidR="00EC125E" w:rsidRPr="00EC125E" w:rsidRDefault="00EC125E" w:rsidP="000626EA">
      <w:pPr>
        <w:shd w:val="clear" w:color="auto" w:fill="FFFFFF"/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25E" w:rsidRPr="00EC125E" w:rsidRDefault="00EC125E" w:rsidP="000626E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25E" w:rsidRPr="00EC125E" w:rsidRDefault="00EC125E" w:rsidP="000626E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25E" w:rsidRPr="00EC125E" w:rsidRDefault="00EC125E" w:rsidP="00EC12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EC125E" w:rsidRPr="00EC125E" w:rsidTr="00273448">
        <w:tc>
          <w:tcPr>
            <w:tcW w:w="4926" w:type="dxa"/>
          </w:tcPr>
          <w:p w:rsidR="00EC125E" w:rsidRPr="00EC125E" w:rsidRDefault="00A700A3" w:rsidP="0027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EC125E" w:rsidRPr="00EC125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EC125E" w:rsidRPr="00EC12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EC125E" w:rsidRPr="00EC125E" w:rsidRDefault="00EC125E" w:rsidP="0027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25E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EC1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C12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:rsidR="00EC125E" w:rsidRDefault="00A700A3" w:rsidP="00D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A700A3" w:rsidRPr="00EC125E" w:rsidRDefault="00A700A3" w:rsidP="00D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Дудинова</w:t>
            </w:r>
            <w:proofErr w:type="spellEnd"/>
          </w:p>
        </w:tc>
      </w:tr>
    </w:tbl>
    <w:p w:rsidR="00EC125E" w:rsidRDefault="00EC125E" w:rsidP="00EC125E"/>
    <w:p w:rsidR="00EC125E" w:rsidRDefault="00EC125E" w:rsidP="00EC125E"/>
    <w:p w:rsidR="005E08BB" w:rsidRDefault="005E08BB" w:rsidP="00EC125E">
      <w:bookmarkStart w:id="0" w:name="_GoBack"/>
      <w:bookmarkEnd w:id="0"/>
    </w:p>
    <w:p w:rsidR="00EC125E" w:rsidRDefault="00DF6C2C" w:rsidP="00EC125E">
      <w:pPr>
        <w:shd w:val="clear" w:color="auto" w:fill="FFFFFF"/>
        <w:spacing w:line="240" w:lineRule="exact"/>
        <w:ind w:left="5670" w:right="-514"/>
        <w:jc w:val="right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C125E" w:rsidRPr="00EC125E" w:rsidRDefault="00EC125E" w:rsidP="00EC125E">
      <w:pPr>
        <w:shd w:val="clear" w:color="auto" w:fill="FFFFFF"/>
        <w:spacing w:line="240" w:lineRule="exact"/>
        <w:ind w:left="5670" w:right="-5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DF6C2C" w:rsidRPr="00477D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125E">
        <w:rPr>
          <w:rFonts w:ascii="Times New Roman" w:hAnsi="Times New Roman" w:cs="Times New Roman"/>
          <w:spacing w:val="-9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EC125E" w:rsidRPr="00EC125E" w:rsidRDefault="00EC125E" w:rsidP="00EC125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EC125E">
        <w:rPr>
          <w:rFonts w:ascii="Times New Roman" w:hAnsi="Times New Roman" w:cs="Times New Roman"/>
          <w:spacing w:val="-9"/>
          <w:sz w:val="24"/>
          <w:szCs w:val="24"/>
        </w:rPr>
        <w:t>к постановлению Администрации</w:t>
      </w:r>
    </w:p>
    <w:p w:rsidR="00EC125E" w:rsidRPr="00EC125E" w:rsidRDefault="00EC125E" w:rsidP="00EC125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125E">
        <w:rPr>
          <w:rFonts w:ascii="Times New Roman" w:hAnsi="Times New Roman" w:cs="Times New Roman"/>
          <w:spacing w:val="-9"/>
          <w:sz w:val="24"/>
          <w:szCs w:val="24"/>
        </w:rPr>
        <w:t>Анастасьевского</w:t>
      </w:r>
      <w:proofErr w:type="spellEnd"/>
      <w:r w:rsidRPr="00EC125E">
        <w:rPr>
          <w:rFonts w:ascii="Times New Roman" w:hAnsi="Times New Roman" w:cs="Times New Roman"/>
          <w:spacing w:val="-9"/>
          <w:sz w:val="24"/>
          <w:szCs w:val="24"/>
        </w:rPr>
        <w:t xml:space="preserve"> сельского поселения</w:t>
      </w:r>
    </w:p>
    <w:p w:rsidR="00EC125E" w:rsidRPr="00EC125E" w:rsidRDefault="00EC125E" w:rsidP="00EC125E">
      <w:pPr>
        <w:shd w:val="clear" w:color="auto" w:fill="FFFFFF"/>
        <w:ind w:left="567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C125E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2A43B0">
        <w:rPr>
          <w:rFonts w:ascii="Times New Roman" w:hAnsi="Times New Roman" w:cs="Times New Roman"/>
          <w:spacing w:val="-6"/>
          <w:sz w:val="24"/>
          <w:szCs w:val="24"/>
        </w:rPr>
        <w:t>15.12.</w:t>
      </w:r>
      <w:r w:rsidRPr="00EC125E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-6"/>
          <w:sz w:val="24"/>
          <w:szCs w:val="24"/>
        </w:rPr>
        <w:t>21</w:t>
      </w:r>
      <w:r w:rsidRPr="00EC125E">
        <w:rPr>
          <w:rFonts w:ascii="Times New Roman" w:hAnsi="Times New Roman" w:cs="Times New Roman"/>
          <w:spacing w:val="-6"/>
          <w:sz w:val="24"/>
          <w:szCs w:val="24"/>
        </w:rPr>
        <w:t xml:space="preserve">г. </w:t>
      </w:r>
      <w:r w:rsidR="002A43B0">
        <w:rPr>
          <w:rFonts w:ascii="Times New Roman" w:hAnsi="Times New Roman" w:cs="Times New Roman"/>
          <w:spacing w:val="-6"/>
          <w:sz w:val="24"/>
          <w:szCs w:val="24"/>
        </w:rPr>
        <w:t>№ 50</w:t>
      </w:r>
    </w:p>
    <w:p w:rsidR="00EC125E" w:rsidRPr="00FF34D2" w:rsidRDefault="00EC125E" w:rsidP="00EC125E">
      <w:pPr>
        <w:jc w:val="center"/>
        <w:rPr>
          <w:color w:val="000000"/>
          <w:sz w:val="24"/>
          <w:szCs w:val="24"/>
        </w:rPr>
      </w:pPr>
    </w:p>
    <w:p w:rsidR="00DF6C2C" w:rsidRPr="004B1BC5" w:rsidRDefault="00DF6C2C" w:rsidP="00EC125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9"/>
      <w:bookmarkEnd w:id="1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сельского поселения «</w:t>
      </w:r>
      <w:proofErr w:type="spellStart"/>
      <w:r w:rsidR="00EC125E">
        <w:rPr>
          <w:rFonts w:ascii="Times New Roman" w:hAnsi="Times New Roman" w:cs="Times New Roman"/>
          <w:b/>
          <w:sz w:val="26"/>
          <w:szCs w:val="26"/>
        </w:rPr>
        <w:t>Анастасьевское</w:t>
      </w:r>
      <w:proofErr w:type="spellEnd"/>
      <w:r w:rsidR="00EC125E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Pr="004B1BC5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</w:t>
      </w:r>
      <w:r w:rsidR="007605DF">
        <w:rPr>
          <w:rFonts w:ascii="Times New Roman" w:hAnsi="Times New Roman" w:cs="Times New Roman"/>
          <w:sz w:val="26"/>
          <w:szCs w:val="26"/>
        </w:rPr>
        <w:t xml:space="preserve"> «</w:t>
      </w:r>
      <w:r w:rsidRPr="004B1BC5">
        <w:rPr>
          <w:rFonts w:ascii="Times New Roman" w:hAnsi="Times New Roman" w:cs="Times New Roman"/>
          <w:sz w:val="26"/>
          <w:szCs w:val="26"/>
        </w:rP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2A43B0">
        <w:rPr>
          <w:rFonts w:ascii="Times New Roman" w:hAnsi="Times New Roman" w:cs="Times New Roman"/>
          <w:sz w:val="26"/>
          <w:szCs w:val="26"/>
        </w:rPr>
        <w:t>».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1.2. Настоящий Порядок определяет основания и процедуру признания безнадежной к взысканию задолженности по платежам в бюджет сельского поселения «</w:t>
      </w:r>
      <w:proofErr w:type="spellStart"/>
      <w:r w:rsidR="00EC125E">
        <w:rPr>
          <w:rFonts w:ascii="Times New Roman" w:hAnsi="Times New Roman" w:cs="Times New Roman"/>
          <w:sz w:val="26"/>
          <w:szCs w:val="26"/>
        </w:rPr>
        <w:t>Анастасьевское</w:t>
      </w:r>
      <w:proofErr w:type="spellEnd"/>
      <w:r w:rsidR="00EC125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B1BC5">
        <w:rPr>
          <w:rFonts w:ascii="Times New Roman" w:hAnsi="Times New Roman" w:cs="Times New Roman"/>
          <w:sz w:val="26"/>
          <w:szCs w:val="26"/>
        </w:rPr>
        <w:t>» 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>, подлежащим зачислению в бюджет  сельского поселения «</w:t>
      </w:r>
      <w:proofErr w:type="spellStart"/>
      <w:r w:rsidR="00EC125E">
        <w:rPr>
          <w:rFonts w:ascii="Times New Roman" w:hAnsi="Times New Roman" w:cs="Times New Roman"/>
          <w:sz w:val="26"/>
          <w:szCs w:val="26"/>
        </w:rPr>
        <w:t>Анастасьевское</w:t>
      </w:r>
      <w:proofErr w:type="spellEnd"/>
      <w:r w:rsidR="00EC125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B1BC5">
        <w:rPr>
          <w:rFonts w:ascii="Times New Roman" w:hAnsi="Times New Roman" w:cs="Times New Roman"/>
          <w:sz w:val="26"/>
          <w:szCs w:val="26"/>
        </w:rPr>
        <w:t>»,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EC125E">
        <w:rPr>
          <w:rFonts w:ascii="Times New Roman" w:hAnsi="Times New Roman" w:cs="Times New Roman"/>
          <w:color w:val="000000"/>
          <w:sz w:val="26"/>
          <w:szCs w:val="26"/>
        </w:rPr>
        <w:t>Анастасьевское</w:t>
      </w:r>
      <w:proofErr w:type="spellEnd"/>
      <w:r w:rsidR="00EC125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80"/>
      <w:bookmarkEnd w:id="2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92"/>
      <w:bookmarkEnd w:id="3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ее списанию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7605DF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7605DF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4B1BC5" w:rsidRDefault="00DF6C2C" w:rsidP="007605DF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4B1BC5" w:rsidRDefault="00DF6C2C" w:rsidP="007605DF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7605DF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7605DF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4B1BC5" w:rsidRDefault="00DF6C2C" w:rsidP="007605DF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4B1BC5" w:rsidRDefault="00DF6C2C" w:rsidP="007605DF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6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7605DF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7605DF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>4.1. 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proofErr w:type="spellStart"/>
      <w:r w:rsidR="00EC125E">
        <w:rPr>
          <w:rFonts w:ascii="Times New Roman" w:hAnsi="Times New Roman"/>
          <w:sz w:val="26"/>
          <w:szCs w:val="26"/>
        </w:rPr>
        <w:t>Анастасьевское</w:t>
      </w:r>
      <w:proofErr w:type="spellEnd"/>
      <w:r w:rsidR="00EC125E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EC125E">
        <w:rPr>
          <w:rFonts w:ascii="Times New Roman" w:hAnsi="Times New Roman"/>
          <w:sz w:val="26"/>
          <w:szCs w:val="26"/>
        </w:rPr>
        <w:t>Анастасьевское</w:t>
      </w:r>
      <w:proofErr w:type="spellEnd"/>
      <w:r w:rsidR="00EC125E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proofErr w:type="spellStart"/>
      <w:r w:rsidR="00EC125E">
        <w:rPr>
          <w:rFonts w:ascii="Times New Roman" w:hAnsi="Times New Roman"/>
          <w:sz w:val="26"/>
          <w:szCs w:val="26"/>
        </w:rPr>
        <w:t>Анастасьевское</w:t>
      </w:r>
      <w:proofErr w:type="spellEnd"/>
      <w:r w:rsidR="00EC125E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омиссию и при наличии оснований принимает решение о признании безнадежной к взысканию задолженности по платежам в местный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сельского поселения «</w:t>
      </w:r>
      <w:proofErr w:type="spellStart"/>
      <w:r w:rsidR="00EC125E">
        <w:rPr>
          <w:rFonts w:ascii="Times New Roman" w:hAnsi="Times New Roman"/>
          <w:sz w:val="26"/>
          <w:szCs w:val="26"/>
        </w:rPr>
        <w:t>Анастасьевское</w:t>
      </w:r>
      <w:proofErr w:type="spellEnd"/>
      <w:r w:rsidR="00EC125E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4B1BC5">
        <w:rPr>
          <w:rFonts w:ascii="Times New Roman" w:hAnsi="Times New Roman" w:cs="Times New Roman"/>
          <w:sz w:val="26"/>
          <w:szCs w:val="26"/>
        </w:rPr>
        <w:t xml:space="preserve">» 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д)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4.3. Оформленный комиссией акт о признании безнадежной к взысканию задолженности по платежам в </w:t>
      </w:r>
      <w:r w:rsidR="002A43B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>бюджет в течение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  сельского поселения</w:t>
      </w:r>
      <w:r w:rsidRPr="004B1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C125E">
        <w:rPr>
          <w:rFonts w:ascii="Times New Roman" w:hAnsi="Times New Roman"/>
          <w:sz w:val="26"/>
          <w:szCs w:val="26"/>
        </w:rPr>
        <w:t>Анастасьевское</w:t>
      </w:r>
      <w:proofErr w:type="spellEnd"/>
      <w:r w:rsidR="00EC125E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4B1BC5">
        <w:rPr>
          <w:rFonts w:ascii="Times New Roman" w:hAnsi="Times New Roman" w:cs="Times New Roman"/>
          <w:sz w:val="26"/>
          <w:szCs w:val="26"/>
        </w:rPr>
        <w:t>»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3C">
        <w:rPr>
          <w:rFonts w:ascii="Times New Roman" w:hAnsi="Times New Roman" w:cs="Times New Roman"/>
        </w:rPr>
        <w:t>Приложение № 1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 w:rsidRPr="00DA437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="00EC125E">
        <w:rPr>
          <w:rFonts w:ascii="Times New Roman" w:hAnsi="Times New Roman" w:cs="Times New Roman"/>
        </w:rPr>
        <w:t>Анастасьевское</w:t>
      </w:r>
      <w:proofErr w:type="spellEnd"/>
      <w:r w:rsidR="00EC125E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C125E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="00EC12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00632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091">
        <w:rPr>
          <w:rFonts w:ascii="Times New Roman" w:hAnsi="Times New Roman" w:cs="Times New Roman"/>
        </w:rPr>
        <w:t>(</w:t>
      </w:r>
      <w:proofErr w:type="gramStart"/>
      <w:r w:rsidRPr="00314091">
        <w:rPr>
          <w:rFonts w:ascii="Times New Roman" w:hAnsi="Times New Roman" w:cs="Times New Roman"/>
        </w:rPr>
        <w:t xml:space="preserve">подпись)   </w:t>
      </w:r>
      <w:proofErr w:type="gramEnd"/>
      <w:r w:rsidRPr="00314091">
        <w:rPr>
          <w:rFonts w:ascii="Times New Roman" w:hAnsi="Times New Roman" w:cs="Times New Roman"/>
        </w:rPr>
        <w:t xml:space="preserve">              (расшифровка подписи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Приложение №2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 сельского поселения</w:t>
      </w:r>
      <w:r w:rsidRPr="00477DDB">
        <w:rPr>
          <w:rFonts w:ascii="Times New Roman" w:hAnsi="Times New Roman" w:cs="Times New Roman"/>
          <w:color w:val="FF0000"/>
        </w:rPr>
        <w:t xml:space="preserve"> </w:t>
      </w:r>
      <w:r w:rsidRPr="00477DDB">
        <w:rPr>
          <w:rFonts w:ascii="Times New Roman" w:hAnsi="Times New Roman" w:cs="Times New Roman"/>
        </w:rPr>
        <w:t>«</w:t>
      </w:r>
      <w:proofErr w:type="spellStart"/>
      <w:r w:rsidR="00EC125E">
        <w:rPr>
          <w:rFonts w:ascii="Times New Roman" w:hAnsi="Times New Roman" w:cs="Times New Roman"/>
        </w:rPr>
        <w:t>Анастасьевское</w:t>
      </w:r>
      <w:proofErr w:type="spellEnd"/>
      <w:r w:rsidR="00EC125E">
        <w:rPr>
          <w:rFonts w:ascii="Times New Roman" w:hAnsi="Times New Roman" w:cs="Times New Roman"/>
        </w:rPr>
        <w:t xml:space="preserve"> сельское поселение</w:t>
      </w:r>
      <w:r w:rsidRPr="00477DDB">
        <w:rPr>
          <w:rFonts w:ascii="Times New Roman" w:hAnsi="Times New Roman" w:cs="Times New Roman"/>
        </w:rPr>
        <w:t>»</w:t>
      </w:r>
    </w:p>
    <w:p w:rsidR="00DF6C2C" w:rsidRPr="008B1BFC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о принятых мерах по обеспечению взыскания задолженности в бюджет сельского поселения «</w:t>
      </w:r>
      <w:proofErr w:type="spellStart"/>
      <w:r w:rsidR="00EC125E">
        <w:rPr>
          <w:rFonts w:ascii="Times New Roman" w:hAnsi="Times New Roman" w:cs="Times New Roman"/>
          <w:b/>
          <w:sz w:val="24"/>
          <w:szCs w:val="24"/>
        </w:rPr>
        <w:t>Анастасьевское</w:t>
      </w:r>
      <w:proofErr w:type="spellEnd"/>
      <w:r w:rsidR="00EC125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400632"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C2C" w:rsidRPr="004A683E" w:rsidRDefault="00DF6C2C" w:rsidP="00DF6C2C">
      <w:pPr>
        <w:jc w:val="center"/>
        <w:rPr>
          <w:rFonts w:ascii="Times New Roman" w:hAnsi="Times New Roman"/>
        </w:rPr>
      </w:pPr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DF6C2C" w:rsidRPr="00814EC2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Default="00DF6C2C" w:rsidP="00885B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885B66" w:rsidRDefault="00885B66" w:rsidP="00885B66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C2C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AB46BC">
        <w:rPr>
          <w:rFonts w:ascii="Times New Roman" w:hAnsi="Times New Roman" w:cs="Times New Roman"/>
        </w:rPr>
        <w:t>(подпись)</w:t>
      </w:r>
      <w:r w:rsidR="00DF6C2C" w:rsidRPr="00AB4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DF6C2C"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BC">
        <w:rPr>
          <w:rFonts w:ascii="Times New Roman" w:hAnsi="Times New Roman" w:cs="Times New Roman"/>
        </w:rPr>
        <w:t>(подпись)</w:t>
      </w:r>
      <w:r w:rsidR="00885B66">
        <w:rPr>
          <w:rFonts w:ascii="Times New Roman" w:hAnsi="Times New Roman" w:cs="Times New Roman"/>
        </w:rPr>
        <w:t xml:space="preserve">                               </w:t>
      </w:r>
      <w:r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EC125E">
          <w:pgSz w:w="11907" w:h="16840" w:code="9"/>
          <w:pgMar w:top="1134" w:right="851" w:bottom="1134" w:left="1418" w:header="278" w:footer="278" w:gutter="0"/>
          <w:cols w:space="720"/>
          <w:noEndnote/>
        </w:sectPr>
      </w:pPr>
    </w:p>
    <w:p w:rsidR="00DF6C2C" w:rsidRPr="007D685E" w:rsidRDefault="00DF6C2C" w:rsidP="00DF6C2C">
      <w:pPr>
        <w:jc w:val="right"/>
        <w:rPr>
          <w:rFonts w:ascii="Times New Roman" w:hAnsi="Times New Roman" w:cs="Times New Roman"/>
        </w:rPr>
      </w:pPr>
      <w:r w:rsidRPr="00EE4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C6053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EC125E">
        <w:rPr>
          <w:rFonts w:ascii="Times New Roman" w:hAnsi="Times New Roman" w:cs="Times New Roman"/>
        </w:rPr>
        <w:t>Анастасьевское</w:t>
      </w:r>
      <w:proofErr w:type="spellEnd"/>
      <w:r w:rsidR="00EC125E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t xml:space="preserve"> 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proofErr w:type="spellStart"/>
      <w:r w:rsidR="00EC12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Анастасьевское</w:t>
      </w:r>
      <w:proofErr w:type="spellEnd"/>
      <w:r w:rsidR="00EC12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сельское поселение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proofErr w:type="spellStart"/>
      <w:r w:rsidR="00EC125E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="00EC125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E2400">
        <w:rPr>
          <w:rFonts w:ascii="Times New Roman" w:hAnsi="Times New Roman"/>
          <w:sz w:val="24"/>
          <w:szCs w:val="24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A4372">
        <w:rPr>
          <w:rFonts w:ascii="Times New Roman" w:hAnsi="Times New Roman"/>
          <w:sz w:val="24"/>
          <w:szCs w:val="24"/>
        </w:rPr>
        <w:t>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proofErr w:type="spellStart"/>
      <w:r w:rsidR="00EC12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Анастасьевское</w:t>
      </w:r>
      <w:proofErr w:type="spellEnd"/>
      <w:r w:rsidR="00EC12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сельское поселение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2020 г., Комиссия по принятию решений о признании безнадежной к взысканию задолженности по платежам в бюджет</w:t>
      </w:r>
      <w:r w:rsidRPr="009773FC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proofErr w:type="spellStart"/>
      <w:r w:rsidR="00EC12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Анастасьевское</w:t>
      </w:r>
      <w:proofErr w:type="spellEnd"/>
      <w:r w:rsidR="00EC12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сельское поселение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решила: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D523E5" w:rsidRDefault="00DF6C2C" w:rsidP="00DF6C2C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23E5">
        <w:rPr>
          <w:rFonts w:ascii="Times New Roman" w:hAnsi="Times New Roman" w:cs="Times New Roman"/>
          <w:sz w:val="26"/>
          <w:szCs w:val="26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>основной долг- __________________ рублей ______копеек,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="00BE2400">
        <w:rPr>
          <w:rFonts w:asciiTheme="minorHAnsi" w:hAnsiTheme="minorHAnsi" w:cs="Angsana New"/>
        </w:rPr>
        <w:t xml:space="preserve">        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="00BE2400">
        <w:rPr>
          <w:rFonts w:cs="Angsana New"/>
        </w:rPr>
        <w:t xml:space="preserve">             </w:t>
      </w:r>
      <w:r w:rsidRPr="000D6826">
        <w:rPr>
          <w:rFonts w:cs="Angsana New"/>
        </w:rPr>
        <w:t xml:space="preserve"> </w:t>
      </w:r>
      <w:r w:rsidR="00BE2400">
        <w:rPr>
          <w:rFonts w:cs="Angsana New"/>
        </w:rPr>
        <w:t xml:space="preserve">    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7605DF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0D682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lang w:bidi="ru-RU"/>
        </w:rPr>
        <w:t>Приложение № 4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 CYR" w:eastAsia="Times New Roman CYR" w:hAnsi="Times New Roman CYR" w:cs="Times New Roman CYR"/>
          <w:lang w:bidi="ru-RU"/>
        </w:rPr>
        <w:t xml:space="preserve"> «</w:t>
      </w:r>
      <w:proofErr w:type="spellStart"/>
      <w:r w:rsidR="00EC125E">
        <w:rPr>
          <w:rFonts w:ascii="Times New Roman CYR" w:eastAsia="Times New Roman CYR" w:hAnsi="Times New Roman CYR" w:cs="Times New Roman CYR"/>
          <w:lang w:bidi="ru-RU"/>
        </w:rPr>
        <w:t>Анастасьевское</w:t>
      </w:r>
      <w:proofErr w:type="spellEnd"/>
      <w:r w:rsidR="00EC125E">
        <w:rPr>
          <w:rFonts w:ascii="Times New Roman CYR" w:eastAsia="Times New Roman CYR" w:hAnsi="Times New Roman CYR" w:cs="Times New Roman CYR"/>
          <w:lang w:bidi="ru-RU"/>
        </w:rPr>
        <w:t xml:space="preserve"> сельское поселение</w:t>
      </w:r>
      <w:r>
        <w:rPr>
          <w:rFonts w:ascii="Times New Roman CYR" w:eastAsia="Times New Roman CYR" w:hAnsi="Times New Roman CYR" w:cs="Times New Roman CYR"/>
          <w:lang w:bidi="ru-RU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Pr="00DA4372">
        <w:rPr>
          <w:rFonts w:ascii="Times New Roman" w:hAnsi="Times New Roman" w:cs="Times New Roman"/>
          <w:b/>
          <w:sz w:val="24"/>
          <w:szCs w:val="24"/>
        </w:rPr>
        <w:t>бюджет сельского поселения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21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C125E">
        <w:rPr>
          <w:rFonts w:ascii="Times New Roman" w:hAnsi="Times New Roman" w:cs="Times New Roman"/>
          <w:b/>
          <w:sz w:val="24"/>
          <w:szCs w:val="24"/>
        </w:rPr>
        <w:t>Анастасьевское</w:t>
      </w:r>
      <w:proofErr w:type="spellEnd"/>
      <w:r w:rsidR="00EC125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125E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="00EC12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125E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="00EC12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>Комиссии по рассмотрению документов и принятию решения о признании безнадежной к взысканию задолженности по платежам в бюджет</w:t>
      </w:r>
      <w:r w:rsidRPr="005F77D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2821E1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125E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="00EC12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 :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C125E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="00EC125E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 w:rsidR="00DE3E1B"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Pr="005A4974">
        <w:rPr>
          <w:rFonts w:ascii="Times New Roman" w:hAnsi="Times New Roman" w:cs="Times New Roman"/>
          <w:sz w:val="24"/>
          <w:szCs w:val="24"/>
        </w:rPr>
        <w:t xml:space="preserve"> списать безнадежную к взысканию задолженность по платежам в бюджет</w:t>
      </w:r>
      <w:r w:rsidRPr="00874F6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87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125E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="00EC12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E3E1B" w:rsidRDefault="00DE3E1B" w:rsidP="00DE3E1B">
      <w:pPr>
        <w:ind w:firstLine="567"/>
        <w:jc w:val="center"/>
        <w:rPr>
          <w:color w:val="000000"/>
          <w:sz w:val="24"/>
          <w:szCs w:val="24"/>
        </w:rPr>
      </w:pPr>
    </w:p>
    <w:p w:rsidR="00DE3E1B" w:rsidRDefault="00DE3E1B" w:rsidP="00DE3E1B">
      <w:pPr>
        <w:ind w:firstLine="567"/>
        <w:jc w:val="center"/>
        <w:rPr>
          <w:color w:val="000000"/>
          <w:sz w:val="24"/>
          <w:szCs w:val="24"/>
        </w:rPr>
      </w:pPr>
    </w:p>
    <w:p w:rsidR="00DE3E1B" w:rsidRDefault="00DE3E1B" w:rsidP="00DE3E1B">
      <w:pPr>
        <w:ind w:firstLine="567"/>
        <w:jc w:val="center"/>
        <w:rPr>
          <w:color w:val="000000"/>
          <w:sz w:val="24"/>
          <w:szCs w:val="24"/>
        </w:rPr>
      </w:pPr>
    </w:p>
    <w:p w:rsidR="00DE3E1B" w:rsidRDefault="00DE3E1B" w:rsidP="00DE3E1B">
      <w:pPr>
        <w:ind w:firstLine="567"/>
        <w:jc w:val="center"/>
        <w:rPr>
          <w:color w:val="000000"/>
          <w:sz w:val="24"/>
          <w:szCs w:val="24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Приложение № </w:t>
      </w:r>
      <w:r>
        <w:rPr>
          <w:rFonts w:ascii="Times New Roman CYR" w:eastAsia="Times New Roman CYR" w:hAnsi="Times New Roman CYR" w:cs="Times New Roman CYR"/>
          <w:lang w:bidi="ru-RU"/>
        </w:rPr>
        <w:t>5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" w:hAnsi="Times New Roman"/>
        </w:rPr>
        <w:t xml:space="preserve"> «</w:t>
      </w:r>
      <w:proofErr w:type="spellStart"/>
      <w:r w:rsidR="00EC125E">
        <w:rPr>
          <w:rFonts w:ascii="Times New Roman" w:hAnsi="Times New Roman"/>
        </w:rPr>
        <w:t>Анастасьевское</w:t>
      </w:r>
      <w:proofErr w:type="spellEnd"/>
      <w:r w:rsidR="00EC125E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>»</w:t>
      </w: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400632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DF6C2C" w:rsidRPr="00400632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  <w:r w:rsidRPr="00400632">
        <w:rPr>
          <w:rFonts w:eastAsia="Calibri" w:cs="Times New Roman"/>
          <w:color w:val="FF0000"/>
          <w:sz w:val="24"/>
          <w:szCs w:val="24"/>
          <w:u w:val="single"/>
        </w:rPr>
        <w:t xml:space="preserve"> </w:t>
      </w:r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«</w:t>
      </w:r>
      <w:proofErr w:type="spellStart"/>
      <w:r w:rsidR="00EC125E">
        <w:rPr>
          <w:rFonts w:eastAsia="Calibri" w:cs="Times New Roman"/>
          <w:color w:val="000000" w:themeColor="text1"/>
          <w:sz w:val="24"/>
          <w:szCs w:val="24"/>
          <w:u w:val="single"/>
        </w:rPr>
        <w:t>Анастасьевское</w:t>
      </w:r>
      <w:proofErr w:type="spellEnd"/>
      <w:r w:rsidR="00EC125E">
        <w:rPr>
          <w:rFonts w:eastAsia="Calibri" w:cs="Times New Roman"/>
          <w:color w:val="000000" w:themeColor="text1"/>
          <w:sz w:val="24"/>
          <w:szCs w:val="24"/>
          <w:u w:val="single"/>
        </w:rPr>
        <w:t xml:space="preserve"> сельское поселение</w:t>
      </w:r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»</w:t>
      </w:r>
    </w:p>
    <w:p w:rsidR="00DF6C2C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00632" w:rsidRDefault="00DF6C2C" w:rsidP="00DF6C2C">
      <w:pPr>
        <w:tabs>
          <w:tab w:val="right" w:pos="4661"/>
          <w:tab w:val="right" w:pos="5808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</w:t>
      </w: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3AE2" w:rsidRPr="00DA437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lang w:bidi="ru-RU"/>
        </w:rPr>
        <w:t>Приложение № 6</w:t>
      </w:r>
    </w:p>
    <w:p w:rsidR="00DF3AE2" w:rsidRPr="00DA437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3AE2" w:rsidRPr="00DA437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3AE2" w:rsidRPr="00DA4372" w:rsidRDefault="00DF3AE2" w:rsidP="00DF3AE2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 CYR" w:eastAsia="Times New Roman CYR" w:hAnsi="Times New Roman CYR" w:cs="Times New Roman CYR"/>
          <w:lang w:bidi="ru-RU"/>
        </w:rPr>
        <w:t xml:space="preserve"> «</w:t>
      </w:r>
      <w:proofErr w:type="spellStart"/>
      <w:r>
        <w:rPr>
          <w:rFonts w:ascii="Times New Roman CYR" w:eastAsia="Times New Roman CYR" w:hAnsi="Times New Roman CYR" w:cs="Times New Roman CYR"/>
          <w:lang w:bidi="ru-RU"/>
        </w:rPr>
        <w:t>Анастасьевское</w:t>
      </w:r>
      <w:proofErr w:type="spellEnd"/>
      <w:r>
        <w:rPr>
          <w:rFonts w:ascii="Times New Roman CYR" w:eastAsia="Times New Roman CYR" w:hAnsi="Times New Roman CYR" w:cs="Times New Roman CYR"/>
          <w:lang w:bidi="ru-RU"/>
        </w:rPr>
        <w:t xml:space="preserve"> сельское поселение»</w:t>
      </w:r>
    </w:p>
    <w:p w:rsidR="00DF3AE2" w:rsidRDefault="00DF3AE2" w:rsidP="00DF3AE2">
      <w:pPr>
        <w:ind w:firstLine="567"/>
        <w:jc w:val="center"/>
        <w:rPr>
          <w:color w:val="000000"/>
          <w:sz w:val="24"/>
          <w:szCs w:val="24"/>
        </w:rPr>
      </w:pPr>
    </w:p>
    <w:p w:rsidR="00DF3AE2" w:rsidRPr="00DF3AE2" w:rsidRDefault="00DF3AE2" w:rsidP="00DF3AE2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3AE2"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DF3AE2" w:rsidRPr="00DF3AE2" w:rsidRDefault="00DF3AE2" w:rsidP="00DF3AE2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</w:rPr>
      </w:pPr>
      <w:r w:rsidRPr="00DF3AE2">
        <w:rPr>
          <w:bCs/>
          <w:color w:val="000000"/>
        </w:rPr>
        <w:t xml:space="preserve">КОМИССИИ </w:t>
      </w:r>
      <w:r w:rsidRPr="00DF3AE2">
        <w:rPr>
          <w:bCs/>
        </w:rPr>
        <w:t>ПО ПОСТУПЛЕНИЮ И ВЫБЫТИЮ АКТИВОВ</w:t>
      </w:r>
    </w:p>
    <w:p w:rsidR="00DF3AE2" w:rsidRPr="00DF3AE2" w:rsidRDefault="00DF3AE2" w:rsidP="00DF3AE2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</w:rPr>
      </w:pPr>
    </w:p>
    <w:p w:rsidR="00DF3AE2" w:rsidRPr="00DF3AE2" w:rsidRDefault="00DF3AE2" w:rsidP="00DF3AE2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E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DF3AE2" w:rsidRPr="00DF3AE2" w:rsidRDefault="00DF3AE2" w:rsidP="00DF3AE2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AE2">
        <w:rPr>
          <w:rFonts w:ascii="Times New Roman" w:hAnsi="Times New Roman" w:cs="Times New Roman"/>
          <w:sz w:val="24"/>
          <w:szCs w:val="24"/>
        </w:rPr>
        <w:t>Чаптарова</w:t>
      </w:r>
      <w:proofErr w:type="spellEnd"/>
      <w:r w:rsidRPr="00DF3AE2">
        <w:rPr>
          <w:rFonts w:ascii="Times New Roman" w:hAnsi="Times New Roman" w:cs="Times New Roman"/>
          <w:sz w:val="24"/>
          <w:szCs w:val="24"/>
        </w:rPr>
        <w:t xml:space="preserve"> Ольга Романовна</w:t>
      </w:r>
      <w:r w:rsidRPr="00DF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E2">
        <w:rPr>
          <w:rFonts w:ascii="Times New Roman" w:hAnsi="Times New Roman" w:cs="Times New Roman"/>
          <w:color w:val="000000"/>
          <w:sz w:val="24"/>
          <w:szCs w:val="24"/>
        </w:rPr>
        <w:t xml:space="preserve">– Глава Администрации </w:t>
      </w:r>
      <w:proofErr w:type="spellStart"/>
      <w:r w:rsidRPr="00DF3AE2">
        <w:rPr>
          <w:rFonts w:ascii="Times New Roman" w:hAnsi="Times New Roman" w:cs="Times New Roman"/>
          <w:color w:val="000000"/>
          <w:sz w:val="24"/>
          <w:szCs w:val="24"/>
        </w:rPr>
        <w:t>Анастасьевского</w:t>
      </w:r>
      <w:proofErr w:type="spellEnd"/>
      <w:r w:rsidRPr="00DF3A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F3AE2" w:rsidRPr="00DF3AE2" w:rsidRDefault="00DF3AE2" w:rsidP="00DF3AE2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E2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</w:p>
    <w:p w:rsidR="00DF3AE2" w:rsidRPr="00DF3AE2" w:rsidRDefault="00DF3AE2" w:rsidP="00DF3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Ирина Николаевна</w:t>
      </w:r>
      <w:r w:rsidRPr="00DF3AE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F3AE2">
        <w:rPr>
          <w:rFonts w:ascii="Times New Roman" w:hAnsi="Times New Roman" w:cs="Times New Roman"/>
          <w:sz w:val="24"/>
          <w:szCs w:val="24"/>
        </w:rPr>
        <w:t xml:space="preserve">главный специалист по обслуживанию и управлению средствами местного бюджета </w:t>
      </w:r>
      <w:proofErr w:type="spellStart"/>
      <w:r w:rsidRPr="00DF3AE2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 w:rsidRPr="00DF3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A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AE2" w:rsidRPr="00DF3AE2" w:rsidRDefault="00DF3AE2" w:rsidP="00DF3AE2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AE2" w:rsidRPr="00DF3AE2" w:rsidRDefault="00DF3AE2" w:rsidP="00DF3AE2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E2">
        <w:rPr>
          <w:rFonts w:ascii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DF3AE2" w:rsidRPr="00DF3AE2" w:rsidRDefault="00DF3AE2" w:rsidP="00DF3AE2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AE2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Дудинова</w:t>
      </w:r>
      <w:proofErr w:type="spellEnd"/>
      <w:r w:rsidRPr="00DF3AE2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 Галина Николаевна</w:t>
      </w:r>
      <w:r w:rsidRPr="00DF3AE2">
        <w:rPr>
          <w:rFonts w:ascii="Times New Roman" w:hAnsi="Times New Roman" w:cs="Times New Roman"/>
          <w:color w:val="000000"/>
          <w:sz w:val="24"/>
          <w:szCs w:val="24"/>
        </w:rPr>
        <w:t xml:space="preserve"> – ведущий специалист по управлению делами </w:t>
      </w:r>
      <w:proofErr w:type="spellStart"/>
      <w:r w:rsidRPr="00DF3AE2">
        <w:rPr>
          <w:rFonts w:ascii="Times New Roman" w:hAnsi="Times New Roman" w:cs="Times New Roman"/>
          <w:color w:val="000000"/>
          <w:sz w:val="24"/>
          <w:szCs w:val="24"/>
        </w:rPr>
        <w:t>Анастасьевского</w:t>
      </w:r>
      <w:proofErr w:type="spellEnd"/>
      <w:r w:rsidRPr="00DF3A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F3AE2" w:rsidRPr="00DF3AE2" w:rsidRDefault="00DF3AE2" w:rsidP="00DF3AE2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E2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DF3AE2" w:rsidRPr="00DF3AE2" w:rsidRDefault="00DF3AE2" w:rsidP="00DF3AE2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Юрьевна</w:t>
      </w:r>
      <w:r w:rsidRPr="00DF3AE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F3AE2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DF3AE2" w:rsidRPr="00DF3AE2" w:rsidRDefault="00DF3AE2" w:rsidP="00DF3AE2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AE2">
        <w:rPr>
          <w:rFonts w:ascii="Times New Roman" w:hAnsi="Times New Roman" w:cs="Times New Roman"/>
          <w:sz w:val="24"/>
          <w:szCs w:val="24"/>
        </w:rPr>
        <w:t>Труханенко</w:t>
      </w:r>
      <w:proofErr w:type="spellEnd"/>
      <w:r w:rsidRPr="00DF3AE2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  <w:r w:rsidRPr="00DF3AE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F3AE2">
        <w:rPr>
          <w:rFonts w:ascii="Times New Roman" w:hAnsi="Times New Roman" w:cs="Times New Roman"/>
          <w:sz w:val="24"/>
          <w:szCs w:val="24"/>
        </w:rPr>
        <w:t>ведущий специалист (обеспечивающий специалист)</w:t>
      </w:r>
      <w:r w:rsidRPr="00DF3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AE2" w:rsidRPr="00DF3AE2" w:rsidRDefault="00DF3AE2" w:rsidP="00DF3AE2">
      <w:pPr>
        <w:rPr>
          <w:rFonts w:ascii="Times New Roman" w:hAnsi="Times New Roman" w:cs="Times New Roman"/>
          <w:sz w:val="24"/>
          <w:szCs w:val="24"/>
        </w:rPr>
      </w:pPr>
    </w:p>
    <w:p w:rsidR="00DF3AE2" w:rsidRPr="00DF3AE2" w:rsidRDefault="00DF3AE2" w:rsidP="00DF3AE2">
      <w:pPr>
        <w:rPr>
          <w:rFonts w:ascii="Times New Roman" w:hAnsi="Times New Roman" w:cs="Times New Roman"/>
        </w:rPr>
      </w:pPr>
    </w:p>
    <w:p w:rsidR="00DF3AE2" w:rsidRPr="00DF3AE2" w:rsidRDefault="00DF3AE2" w:rsidP="00DF3AE2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lang w:bidi="ru-RU"/>
        </w:rPr>
      </w:pPr>
    </w:p>
    <w:p w:rsidR="00635FF6" w:rsidRDefault="00635FF6"/>
    <w:sectPr w:rsidR="00635FF6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C"/>
    <w:rsid w:val="000626EA"/>
    <w:rsid w:val="001C166D"/>
    <w:rsid w:val="00216A6D"/>
    <w:rsid w:val="002A43B0"/>
    <w:rsid w:val="00366048"/>
    <w:rsid w:val="003819CB"/>
    <w:rsid w:val="00400D2F"/>
    <w:rsid w:val="00493E13"/>
    <w:rsid w:val="005E08BB"/>
    <w:rsid w:val="00635FF6"/>
    <w:rsid w:val="006600E0"/>
    <w:rsid w:val="00704A36"/>
    <w:rsid w:val="007605DF"/>
    <w:rsid w:val="00885B66"/>
    <w:rsid w:val="008A5091"/>
    <w:rsid w:val="00903D71"/>
    <w:rsid w:val="009A7131"/>
    <w:rsid w:val="00A31109"/>
    <w:rsid w:val="00A700A3"/>
    <w:rsid w:val="00B72C59"/>
    <w:rsid w:val="00BE2400"/>
    <w:rsid w:val="00DE3E1B"/>
    <w:rsid w:val="00DF3AE2"/>
    <w:rsid w:val="00DF6C2C"/>
    <w:rsid w:val="00E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866F"/>
  <w15:docId w15:val="{3C0F0BB1-AAAF-4F1D-8632-E25DC497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125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DE3E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3698</Words>
  <Characters>21079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47.2 Бюджетного кодекса Российской Федерации, постанов</vt:lpstr>
    </vt:vector>
  </TitlesOfParts>
  <Company/>
  <LinksUpToDate>false</LinksUpToDate>
  <CharactersWithSpaces>24728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122</cp:lastModifiedBy>
  <cp:revision>4</cp:revision>
  <cp:lastPrinted>2021-12-13T02:17:00Z</cp:lastPrinted>
  <dcterms:created xsi:type="dcterms:W3CDTF">2021-12-13T02:15:00Z</dcterms:created>
  <dcterms:modified xsi:type="dcterms:W3CDTF">2021-12-21T02:38:00Z</dcterms:modified>
</cp:coreProperties>
</file>