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3" w:rsidRPr="00071537" w:rsidRDefault="00AD3FC2" w:rsidP="002659A3">
      <w:pPr>
        <w:pStyle w:val="1"/>
        <w:tabs>
          <w:tab w:val="left" w:pos="0"/>
        </w:tabs>
        <w:jc w:val="center"/>
        <w:rPr>
          <w:b/>
          <w:sz w:val="24"/>
          <w:szCs w:val="24"/>
        </w:rPr>
      </w:pPr>
      <w:r w:rsidRPr="00071537">
        <w:rPr>
          <w:b/>
          <w:sz w:val="24"/>
          <w:szCs w:val="24"/>
        </w:rPr>
        <w:t>Совет Анастасьевского сельского поселения</w:t>
      </w:r>
    </w:p>
    <w:p w:rsidR="00040007" w:rsidRPr="00071537" w:rsidRDefault="00AD3FC2" w:rsidP="00040007">
      <w:pPr>
        <w:pStyle w:val="2"/>
        <w:tabs>
          <w:tab w:val="left" w:pos="0"/>
        </w:tabs>
        <w:jc w:val="center"/>
        <w:rPr>
          <w:sz w:val="24"/>
        </w:rPr>
      </w:pPr>
      <w:r w:rsidRPr="00071537">
        <w:rPr>
          <w:sz w:val="24"/>
        </w:rPr>
        <w:t>Шегарского района Томской области</w:t>
      </w:r>
    </w:p>
    <w:p w:rsidR="00AD3FC2" w:rsidRPr="00071537" w:rsidRDefault="00AD3FC2" w:rsidP="00040007">
      <w:pPr>
        <w:pStyle w:val="2"/>
        <w:tabs>
          <w:tab w:val="left" w:pos="0"/>
        </w:tabs>
        <w:jc w:val="left"/>
        <w:rPr>
          <w:b w:val="0"/>
          <w:sz w:val="24"/>
        </w:rPr>
      </w:pPr>
    </w:p>
    <w:p w:rsidR="00AD3FC2" w:rsidRPr="00071537" w:rsidRDefault="00AD3FC2" w:rsidP="00B5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5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153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D39A3" w:rsidRPr="00071537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Pr="00071537" w:rsidRDefault="003E2C41" w:rsidP="00AD3FC2">
      <w:pPr>
        <w:pStyle w:val="a5"/>
        <w:rPr>
          <w:rFonts w:ascii="Times New Roman" w:hAnsi="Times New Roman"/>
          <w:sz w:val="24"/>
          <w:szCs w:val="24"/>
        </w:rPr>
      </w:pPr>
      <w:r w:rsidRPr="00071537">
        <w:rPr>
          <w:rFonts w:ascii="Times New Roman" w:hAnsi="Times New Roman"/>
          <w:sz w:val="24"/>
          <w:szCs w:val="24"/>
        </w:rPr>
        <w:t xml:space="preserve">от </w:t>
      </w:r>
      <w:r w:rsidR="00A76065">
        <w:rPr>
          <w:rFonts w:ascii="Times New Roman" w:hAnsi="Times New Roman"/>
          <w:sz w:val="24"/>
          <w:szCs w:val="24"/>
        </w:rPr>
        <w:t>09</w:t>
      </w:r>
      <w:r w:rsidR="00766F52">
        <w:rPr>
          <w:rFonts w:ascii="Times New Roman" w:hAnsi="Times New Roman"/>
          <w:sz w:val="24"/>
          <w:szCs w:val="24"/>
        </w:rPr>
        <w:t xml:space="preserve"> </w:t>
      </w:r>
      <w:r w:rsidR="00A76065">
        <w:rPr>
          <w:rFonts w:ascii="Times New Roman" w:hAnsi="Times New Roman"/>
          <w:sz w:val="24"/>
          <w:szCs w:val="24"/>
        </w:rPr>
        <w:t>но</w:t>
      </w:r>
      <w:r w:rsidR="004315F1">
        <w:rPr>
          <w:rFonts w:ascii="Times New Roman" w:hAnsi="Times New Roman"/>
          <w:sz w:val="24"/>
          <w:szCs w:val="24"/>
        </w:rPr>
        <w:t>ября</w:t>
      </w:r>
      <w:r w:rsidR="00340F33" w:rsidRPr="00071537">
        <w:rPr>
          <w:rFonts w:ascii="Times New Roman" w:hAnsi="Times New Roman"/>
          <w:sz w:val="24"/>
          <w:szCs w:val="24"/>
        </w:rPr>
        <w:t xml:space="preserve"> 202</w:t>
      </w:r>
      <w:r w:rsidR="008F2EC4" w:rsidRPr="00071537">
        <w:rPr>
          <w:rFonts w:ascii="Times New Roman" w:hAnsi="Times New Roman"/>
          <w:sz w:val="24"/>
          <w:szCs w:val="24"/>
        </w:rPr>
        <w:t>2</w:t>
      </w:r>
      <w:r w:rsidR="00AD3FC2" w:rsidRPr="0007153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F2EC4" w:rsidRPr="00071537">
        <w:rPr>
          <w:rFonts w:ascii="Times New Roman" w:hAnsi="Times New Roman"/>
          <w:sz w:val="24"/>
          <w:szCs w:val="24"/>
        </w:rPr>
        <w:t xml:space="preserve">              </w:t>
      </w:r>
      <w:r w:rsidR="00AD3FC2" w:rsidRPr="0007153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11B7">
        <w:rPr>
          <w:rFonts w:ascii="Times New Roman" w:hAnsi="Times New Roman"/>
          <w:sz w:val="24"/>
          <w:szCs w:val="24"/>
        </w:rPr>
        <w:t xml:space="preserve">               </w:t>
      </w:r>
      <w:r w:rsidR="00AD3FC2" w:rsidRPr="00071537">
        <w:rPr>
          <w:rFonts w:ascii="Times New Roman" w:hAnsi="Times New Roman"/>
          <w:sz w:val="24"/>
          <w:szCs w:val="24"/>
        </w:rPr>
        <w:t xml:space="preserve">№ </w:t>
      </w:r>
      <w:r w:rsidR="00B6580C">
        <w:rPr>
          <w:rFonts w:ascii="Times New Roman" w:hAnsi="Times New Roman"/>
          <w:sz w:val="24"/>
          <w:szCs w:val="24"/>
        </w:rPr>
        <w:t>15</w:t>
      </w:r>
    </w:p>
    <w:p w:rsidR="00AD3FC2" w:rsidRPr="00071537" w:rsidRDefault="00AD3FC2" w:rsidP="00A6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1537">
        <w:rPr>
          <w:rFonts w:ascii="Times New Roman" w:hAnsi="Times New Roman"/>
          <w:sz w:val="24"/>
          <w:szCs w:val="24"/>
        </w:rPr>
        <w:t>с. Анастасьевка</w:t>
      </w:r>
    </w:p>
    <w:p w:rsidR="00874310" w:rsidRPr="00071537" w:rsidRDefault="006E4696" w:rsidP="00874310">
      <w:pPr>
        <w:pStyle w:val="ac"/>
        <w:contextualSpacing/>
        <w:jc w:val="center"/>
        <w:rPr>
          <w:color w:val="000000"/>
        </w:rPr>
      </w:pPr>
      <w:r w:rsidRPr="00071537">
        <w:rPr>
          <w:color w:val="000000"/>
        </w:rPr>
        <w:t xml:space="preserve">О внесении изменения </w:t>
      </w:r>
      <w:r w:rsidR="00874310" w:rsidRPr="00071537">
        <w:rPr>
          <w:color w:val="000000"/>
        </w:rPr>
        <w:t>в решение Совета Анастасьевского</w:t>
      </w:r>
    </w:p>
    <w:p w:rsidR="00874310" w:rsidRPr="00071537" w:rsidRDefault="00874310" w:rsidP="00874310">
      <w:pPr>
        <w:pStyle w:val="ac"/>
        <w:contextualSpacing/>
        <w:jc w:val="center"/>
        <w:rPr>
          <w:color w:val="000000"/>
        </w:rPr>
      </w:pPr>
      <w:r w:rsidRPr="00071537">
        <w:rPr>
          <w:color w:val="000000"/>
        </w:rPr>
        <w:t>сельского поселения от 22.12.2021 № 178 «О бюджете муниципального образования «Анастасьевское сельское поселение» на 2022 год и плановый период 2023 и 2024 годов»</w:t>
      </w:r>
    </w:p>
    <w:p w:rsidR="00874310" w:rsidRPr="00071537" w:rsidRDefault="00874310" w:rsidP="00874310">
      <w:pPr>
        <w:pStyle w:val="ac"/>
        <w:contextualSpacing/>
        <w:jc w:val="center"/>
        <w:rPr>
          <w:color w:val="000000"/>
        </w:rPr>
      </w:pPr>
    </w:p>
    <w:p w:rsidR="00874310" w:rsidRPr="00071537" w:rsidRDefault="00874310" w:rsidP="00782762">
      <w:pPr>
        <w:pStyle w:val="ac"/>
        <w:ind w:firstLine="851"/>
        <w:contextualSpacing/>
        <w:jc w:val="both"/>
        <w:rPr>
          <w:color w:val="000000"/>
        </w:rPr>
      </w:pPr>
      <w:bookmarkStart w:id="0" w:name="_Hlk106373952"/>
      <w:r w:rsidRPr="00071537">
        <w:rPr>
          <w:color w:val="000000"/>
        </w:rPr>
        <w:t>Руководствуясь стать</w:t>
      </w:r>
      <w:r w:rsidR="00354773">
        <w:rPr>
          <w:color w:val="000000"/>
        </w:rPr>
        <w:t>е</w:t>
      </w:r>
      <w:r w:rsidRPr="00071537">
        <w:rPr>
          <w:color w:val="000000"/>
        </w:rPr>
        <w:t xml:space="preserve">й 32 главы 5 Положения «О бюджетном процессе в муниципальном образовании «Анастасьевское сельское поселение» </w:t>
      </w:r>
    </w:p>
    <w:bookmarkEnd w:id="0"/>
    <w:p w:rsidR="008A4CF9" w:rsidRPr="00071537" w:rsidRDefault="008A4CF9" w:rsidP="00874310">
      <w:pPr>
        <w:pStyle w:val="ac"/>
        <w:contextualSpacing/>
        <w:jc w:val="center"/>
        <w:rPr>
          <w:b/>
          <w:bCs/>
          <w:color w:val="000000"/>
        </w:rPr>
      </w:pPr>
    </w:p>
    <w:p w:rsidR="00874310" w:rsidRPr="00822FAB" w:rsidRDefault="00874310" w:rsidP="00822FAB">
      <w:pPr>
        <w:pStyle w:val="ac"/>
        <w:contextualSpacing/>
        <w:jc w:val="center"/>
        <w:rPr>
          <w:b/>
          <w:bCs/>
          <w:color w:val="000000"/>
        </w:rPr>
      </w:pPr>
      <w:r w:rsidRPr="00071537">
        <w:rPr>
          <w:b/>
          <w:bCs/>
          <w:color w:val="000000"/>
        </w:rPr>
        <w:t>Совет Анастасьевского сельского поселения решил:</w:t>
      </w:r>
    </w:p>
    <w:p w:rsidR="00D113B1" w:rsidRDefault="00D113B1" w:rsidP="00D113B1">
      <w:pPr>
        <w:pStyle w:val="a3"/>
        <w:numPr>
          <w:ilvl w:val="0"/>
          <w:numId w:val="5"/>
        </w:numPr>
        <w:ind w:left="0" w:firstLine="0"/>
      </w:pPr>
      <w:r w:rsidRPr="00AD3FC2">
        <w:t>Внести в решение Совета Анастась</w:t>
      </w:r>
      <w:r>
        <w:t xml:space="preserve">евского сельского поселения </w:t>
      </w:r>
      <w:r w:rsidRPr="00AD3FC2">
        <w:t xml:space="preserve">от </w:t>
      </w:r>
      <w:r>
        <w:t>22</w:t>
      </w:r>
      <w:r w:rsidRPr="00AD3FC2">
        <w:t>.12.20</w:t>
      </w:r>
      <w:r>
        <w:t xml:space="preserve">21 </w:t>
      </w:r>
      <w:r w:rsidRPr="00AD3FC2">
        <w:t xml:space="preserve"> № </w:t>
      </w:r>
      <w:r>
        <w:t xml:space="preserve">178 </w:t>
      </w:r>
      <w:r w:rsidRPr="00AD3FC2">
        <w:t>«</w:t>
      </w:r>
      <w:r w:rsidRPr="005315F0">
        <w:t>О бюджете муниципального образования «Анастасьевское сельское поселение» на 202</w:t>
      </w:r>
      <w:r>
        <w:t>2</w:t>
      </w:r>
      <w:r w:rsidRPr="005315F0">
        <w:t xml:space="preserve"> год и плановый период 202</w:t>
      </w:r>
      <w:r>
        <w:t>3</w:t>
      </w:r>
      <w:r w:rsidRPr="005315F0">
        <w:t xml:space="preserve"> и 202</w:t>
      </w:r>
      <w:r>
        <w:t>4</w:t>
      </w:r>
      <w:r w:rsidRPr="005315F0">
        <w:t xml:space="preserve"> годов</w:t>
      </w:r>
      <w:r w:rsidRPr="00AD3FC2">
        <w:t>»</w:t>
      </w:r>
      <w:r>
        <w:t xml:space="preserve"> </w:t>
      </w:r>
      <w:r w:rsidRPr="00AD3FC2">
        <w:t>следующи</w:t>
      </w:r>
      <w:r>
        <w:t>е изменения и дополнения:</w:t>
      </w:r>
    </w:p>
    <w:p w:rsidR="00D113B1" w:rsidRPr="00A65712" w:rsidRDefault="00D113B1" w:rsidP="00D113B1">
      <w:pPr>
        <w:pStyle w:val="a3"/>
        <w:numPr>
          <w:ilvl w:val="1"/>
          <w:numId w:val="6"/>
        </w:numPr>
        <w:rPr>
          <w:b/>
          <w:u w:val="single"/>
        </w:rPr>
      </w:pPr>
      <w:r w:rsidRPr="00A65712">
        <w:rPr>
          <w:u w:val="single"/>
        </w:rPr>
        <w:t xml:space="preserve"> </w:t>
      </w:r>
      <w:r w:rsidRPr="00A65712">
        <w:rPr>
          <w:b/>
          <w:u w:val="single"/>
        </w:rPr>
        <w:t xml:space="preserve">Пункт 1 изложить в новой редакции: </w:t>
      </w:r>
    </w:p>
    <w:p w:rsidR="00D113B1" w:rsidRPr="0089039E" w:rsidRDefault="00D113B1" w:rsidP="00D113B1">
      <w:pPr>
        <w:pStyle w:val="a3"/>
        <w:ind w:firstLine="0"/>
      </w:pPr>
      <w:r>
        <w:t>«</w:t>
      </w:r>
      <w:r w:rsidRPr="0089039E">
        <w:t>Утвердить основные характеристики бюджета мун</w:t>
      </w:r>
      <w:bookmarkStart w:id="1" w:name="_GoBack"/>
      <w:bookmarkEnd w:id="1"/>
      <w:r w:rsidRPr="0089039E">
        <w:t xml:space="preserve">иципального образования  «Анастасьевское сельское поселение» на </w:t>
      </w:r>
      <w:r>
        <w:t>2022,2023,2024</w:t>
      </w:r>
      <w:r w:rsidRPr="00684A23">
        <w:rPr>
          <w:color w:val="FF0000"/>
        </w:rPr>
        <w:t xml:space="preserve"> </w:t>
      </w:r>
      <w:r w:rsidRPr="0089039E">
        <w:t xml:space="preserve">год: </w:t>
      </w:r>
    </w:p>
    <w:p w:rsidR="00D113B1" w:rsidRPr="00B64110" w:rsidRDefault="00D113B1" w:rsidP="00D113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39E">
        <w:rPr>
          <w:rFonts w:ascii="Times New Roman" w:hAnsi="Times New Roman"/>
          <w:sz w:val="24"/>
          <w:szCs w:val="24"/>
        </w:rPr>
        <w:t xml:space="preserve">      1.1</w:t>
      </w:r>
      <w:r>
        <w:rPr>
          <w:rFonts w:ascii="Times New Roman" w:hAnsi="Times New Roman"/>
          <w:sz w:val="24"/>
          <w:szCs w:val="24"/>
        </w:rPr>
        <w:t>.</w:t>
      </w:r>
      <w:r w:rsidRPr="0089039E">
        <w:rPr>
          <w:rFonts w:ascii="Times New Roman" w:hAnsi="Times New Roman"/>
          <w:sz w:val="24"/>
          <w:szCs w:val="24"/>
        </w:rPr>
        <w:t xml:space="preserve"> </w:t>
      </w:r>
      <w:r w:rsidRPr="00B64110">
        <w:rPr>
          <w:rFonts w:ascii="Times New Roman" w:hAnsi="Times New Roman"/>
          <w:sz w:val="24"/>
          <w:szCs w:val="24"/>
        </w:rPr>
        <w:t xml:space="preserve">Общий объём доходов бюджета в сумме </w:t>
      </w:r>
      <w:r>
        <w:rPr>
          <w:rFonts w:ascii="Times New Roman" w:hAnsi="Times New Roman"/>
          <w:b/>
          <w:sz w:val="24"/>
          <w:szCs w:val="24"/>
        </w:rPr>
        <w:t>17</w:t>
      </w:r>
      <w:r w:rsidR="00F67CB2">
        <w:rPr>
          <w:rFonts w:ascii="Times New Roman" w:hAnsi="Times New Roman"/>
          <w:b/>
          <w:sz w:val="24"/>
          <w:szCs w:val="24"/>
        </w:rPr>
        <w:t> 579,4</w:t>
      </w:r>
      <w:r w:rsidRPr="00B64110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b/>
          <w:sz w:val="24"/>
          <w:szCs w:val="24"/>
        </w:rPr>
        <w:t>3 </w:t>
      </w:r>
      <w:r w:rsidR="00F67CB2">
        <w:rPr>
          <w:rFonts w:ascii="Times New Roman" w:hAnsi="Times New Roman"/>
          <w:b/>
          <w:sz w:val="24"/>
          <w:szCs w:val="24"/>
        </w:rPr>
        <w:t>800</w:t>
      </w:r>
      <w:r>
        <w:rPr>
          <w:rFonts w:ascii="Times New Roman" w:hAnsi="Times New Roman"/>
          <w:b/>
          <w:sz w:val="24"/>
          <w:szCs w:val="24"/>
        </w:rPr>
        <w:t>,2</w:t>
      </w:r>
      <w:r w:rsidRPr="00B64110">
        <w:rPr>
          <w:rFonts w:ascii="Times New Roman" w:hAnsi="Times New Roman"/>
          <w:sz w:val="24"/>
          <w:szCs w:val="24"/>
        </w:rPr>
        <w:t xml:space="preserve"> тыс. рублей;</w:t>
      </w:r>
    </w:p>
    <w:p w:rsidR="00D113B1" w:rsidRPr="00B64110" w:rsidRDefault="00D113B1" w:rsidP="00D113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1.2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Общий объём расходов бюджета в сумме  </w:t>
      </w:r>
      <w:r w:rsidR="00F67CB2">
        <w:rPr>
          <w:rFonts w:ascii="Times New Roman" w:hAnsi="Times New Roman"/>
          <w:b/>
          <w:sz w:val="24"/>
          <w:szCs w:val="24"/>
        </w:rPr>
        <w:t>20 079,6</w:t>
      </w:r>
      <w:r w:rsidRPr="00B64110">
        <w:rPr>
          <w:rFonts w:ascii="Times New Roman" w:hAnsi="Times New Roman"/>
          <w:sz w:val="24"/>
          <w:szCs w:val="24"/>
        </w:rPr>
        <w:t xml:space="preserve"> тыс. рублей.</w:t>
      </w:r>
    </w:p>
    <w:p w:rsidR="00D113B1" w:rsidRDefault="00D113B1" w:rsidP="00D113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1.3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Прогнозируемый дефицит бюджета в сумме </w:t>
      </w:r>
      <w:r>
        <w:rPr>
          <w:rFonts w:ascii="Times New Roman" w:hAnsi="Times New Roman"/>
          <w:b/>
          <w:sz w:val="24"/>
          <w:szCs w:val="24"/>
        </w:rPr>
        <w:t>1 500,2</w:t>
      </w:r>
      <w:r w:rsidRPr="00B6411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B6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113B1" w:rsidRDefault="00D113B1" w:rsidP="0003225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25C" w:rsidRDefault="00F67CB2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  </w:t>
      </w:r>
      <w:r w:rsidR="0034784C">
        <w:rPr>
          <w:rFonts w:ascii="Times New Roman" w:hAnsi="Times New Roman"/>
          <w:color w:val="000000"/>
          <w:sz w:val="24"/>
          <w:szCs w:val="24"/>
        </w:rPr>
        <w:t>И</w:t>
      </w:r>
      <w:r w:rsidR="0003225C" w:rsidRPr="00AD3FC2">
        <w:rPr>
          <w:rFonts w:ascii="Times New Roman" w:hAnsi="Times New Roman"/>
          <w:sz w:val="24"/>
          <w:szCs w:val="24"/>
        </w:rPr>
        <w:t>зложить в новой редакции приложени</w:t>
      </w:r>
      <w:r w:rsidR="0034784C">
        <w:rPr>
          <w:rFonts w:ascii="Times New Roman" w:hAnsi="Times New Roman"/>
          <w:sz w:val="24"/>
          <w:szCs w:val="24"/>
        </w:rPr>
        <w:t xml:space="preserve">е 6 и 9 </w:t>
      </w:r>
      <w:r w:rsidR="0034784C" w:rsidRPr="0034784C">
        <w:rPr>
          <w:rFonts w:ascii="Times New Roman" w:hAnsi="Times New Roman"/>
          <w:sz w:val="24"/>
          <w:szCs w:val="24"/>
        </w:rPr>
        <w:t>решени</w:t>
      </w:r>
      <w:r w:rsidR="0034784C">
        <w:rPr>
          <w:rFonts w:ascii="Times New Roman" w:hAnsi="Times New Roman"/>
          <w:sz w:val="24"/>
          <w:szCs w:val="24"/>
        </w:rPr>
        <w:t>я</w:t>
      </w:r>
      <w:r w:rsidR="0034784C" w:rsidRPr="0034784C">
        <w:rPr>
          <w:rFonts w:ascii="Times New Roman" w:hAnsi="Times New Roman"/>
          <w:sz w:val="24"/>
          <w:szCs w:val="24"/>
        </w:rPr>
        <w:t xml:space="preserve"> Совета Анастасьевского сельского поселения от 22.12.2021  № 178 «О бюджете муниципального образования «Анастасьевское сельское поселение» на 2022 год и плановый период 2023 и 2024 годов»</w:t>
      </w:r>
      <w:r w:rsidR="0003225C">
        <w:rPr>
          <w:rFonts w:ascii="Times New Roman" w:hAnsi="Times New Roman"/>
          <w:sz w:val="24"/>
          <w:szCs w:val="24"/>
        </w:rPr>
        <w:t>.</w:t>
      </w:r>
    </w:p>
    <w:p w:rsidR="0003225C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225C">
        <w:rPr>
          <w:rFonts w:ascii="Times New Roman" w:hAnsi="Times New Roman"/>
          <w:sz w:val="24"/>
          <w:szCs w:val="24"/>
        </w:rPr>
        <w:t xml:space="preserve">.     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065">
        <w:rPr>
          <w:rFonts w:ascii="Times New Roman" w:hAnsi="Times New Roman"/>
          <w:sz w:val="24"/>
          <w:szCs w:val="24"/>
        </w:rPr>
        <w:t>3</w:t>
      </w:r>
      <w:r w:rsidR="0003225C" w:rsidRPr="00A76065">
        <w:rPr>
          <w:rFonts w:ascii="Times New Roman" w:hAnsi="Times New Roman"/>
          <w:sz w:val="24"/>
          <w:szCs w:val="24"/>
        </w:rPr>
        <w:t>.</w:t>
      </w:r>
      <w:r w:rsidR="0003225C">
        <w:rPr>
          <w:rFonts w:ascii="Times New Roman" w:hAnsi="Times New Roman"/>
          <w:sz w:val="24"/>
          <w:szCs w:val="24"/>
        </w:rPr>
        <w:t xml:space="preserve">      </w:t>
      </w:r>
      <w:r w:rsidR="00AD3FC2" w:rsidRPr="00AD3FC2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AD3FC2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AD3FC2">
        <w:rPr>
          <w:rFonts w:ascii="Times New Roman" w:hAnsi="Times New Roman"/>
          <w:sz w:val="24"/>
          <w:szCs w:val="24"/>
        </w:rPr>
        <w:t>.</w:t>
      </w:r>
    </w:p>
    <w:p w:rsidR="00AD3FC2" w:rsidRPr="007F2A54" w:rsidRDefault="00AD3FC2" w:rsidP="00B86F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</w:t>
      </w:r>
      <w:r w:rsidR="005315F0">
        <w:t xml:space="preserve"> </w:t>
      </w:r>
      <w:r w:rsidR="003735CC">
        <w:t xml:space="preserve">       </w:t>
      </w:r>
      <w:r w:rsidR="005315F0">
        <w:t xml:space="preserve"> </w:t>
      </w:r>
      <w:proofErr w:type="spellStart"/>
      <w:r w:rsidR="00D113B1">
        <w:t>Л.Ю.Пенкова</w:t>
      </w:r>
      <w:proofErr w:type="spellEnd"/>
    </w:p>
    <w:p w:rsidR="00A65712" w:rsidRDefault="00A65712" w:rsidP="00DA5337">
      <w:pPr>
        <w:pStyle w:val="a3"/>
        <w:ind w:firstLine="0"/>
      </w:pPr>
    </w:p>
    <w:p w:rsidR="00411A5D" w:rsidRDefault="00AD3FC2" w:rsidP="00A65712">
      <w:pPr>
        <w:pStyle w:val="a3"/>
        <w:ind w:firstLine="0"/>
      </w:pPr>
      <w:r w:rsidRPr="00AD3FC2">
        <w:t>Глав</w:t>
      </w:r>
      <w:r w:rsidR="00411A5D">
        <w:t>а</w:t>
      </w:r>
      <w:r w:rsidRPr="00AD3FC2">
        <w:t xml:space="preserve">  </w:t>
      </w:r>
      <w:r w:rsidR="00E54753">
        <w:t>А</w:t>
      </w:r>
      <w:r w:rsidRPr="00AD3FC2">
        <w:t xml:space="preserve">настасьевского сельского  поселения  </w:t>
      </w:r>
      <w:r w:rsidR="00E54753">
        <w:t xml:space="preserve">              </w:t>
      </w:r>
      <w:r w:rsidRPr="00AD3FC2">
        <w:t xml:space="preserve">      </w:t>
      </w:r>
      <w:r w:rsidR="00426F7C">
        <w:t xml:space="preserve">              </w:t>
      </w:r>
      <w:r w:rsidRPr="00AD3FC2">
        <w:t xml:space="preserve">      </w:t>
      </w:r>
      <w:r w:rsidR="005315F0">
        <w:t xml:space="preserve"> </w:t>
      </w:r>
      <w:r w:rsidR="003735CC">
        <w:t xml:space="preserve">       </w:t>
      </w:r>
      <w:r w:rsidR="005315F0">
        <w:t xml:space="preserve">     </w:t>
      </w:r>
      <w:r w:rsidRPr="00AD3FC2">
        <w:t xml:space="preserve"> </w:t>
      </w:r>
      <w:r w:rsidR="00E54753">
        <w:t>Г.Н.</w:t>
      </w:r>
      <w:r w:rsidR="00DA4C09">
        <w:t xml:space="preserve"> </w:t>
      </w:r>
      <w:r w:rsidR="00E54753">
        <w:t>Дудин</w:t>
      </w:r>
      <w:r w:rsidR="00561B24">
        <w:t>ова</w:t>
      </w:r>
      <w:r w:rsidR="00411A5D">
        <w:br w:type="page"/>
      </w:r>
    </w:p>
    <w:p w:rsidR="00F25812" w:rsidRPr="00F25812" w:rsidRDefault="00F25812" w:rsidP="00F25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309" w:type="dxa"/>
        <w:tblLook w:val="04A0" w:firstRow="1" w:lastRow="0" w:firstColumn="1" w:lastColumn="0" w:noHBand="0" w:noVBand="1"/>
      </w:tblPr>
      <w:tblGrid>
        <w:gridCol w:w="3021"/>
        <w:gridCol w:w="540"/>
        <w:gridCol w:w="697"/>
        <w:gridCol w:w="1216"/>
        <w:gridCol w:w="516"/>
        <w:gridCol w:w="1369"/>
        <w:gridCol w:w="1390"/>
        <w:gridCol w:w="1269"/>
      </w:tblGrid>
      <w:tr w:rsidR="00411A5D" w:rsidRPr="00411A5D" w:rsidTr="0009216F">
        <w:trPr>
          <w:trHeight w:val="31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09216F">
            <w:pPr>
              <w:ind w:left="2348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Совета Анастасьевского сельского поселения                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>от  "22" декабря 2021 №178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FC3371">
        <w:trPr>
          <w:trHeight w:val="50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1309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8C9" w:rsidRPr="009D08CE" w:rsidRDefault="00411A5D" w:rsidP="000A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2022 год и плановый период 2023 и 2024 годов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11A5D" w:rsidRPr="00411A5D" w:rsidTr="0009216F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2024год (на второй плановый период)</w:t>
            </w:r>
          </w:p>
        </w:tc>
      </w:tr>
      <w:tr w:rsidR="00411A5D" w:rsidRPr="00411A5D" w:rsidTr="0009216F">
        <w:trPr>
          <w:trHeight w:val="4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F67CB2" w:rsidRDefault="00F67CB2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CB2">
              <w:rPr>
                <w:rFonts w:ascii="Times New Roman" w:hAnsi="Times New Roman"/>
                <w:b/>
                <w:sz w:val="20"/>
                <w:szCs w:val="20"/>
              </w:rPr>
              <w:t>20 079,6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6D0994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15 187,23</w:t>
            </w:r>
          </w:p>
        </w:tc>
      </w:tr>
      <w:tr w:rsidR="00411A5D" w:rsidRPr="00411A5D" w:rsidTr="0009216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87322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20 079,60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145,6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6D0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5 187,23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64282B" w:rsidP="000873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11  </w:t>
            </w:r>
            <w:r w:rsidR="000873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9 602,75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95575C" w:rsidP="00955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9 602,75</w:t>
            </w:r>
          </w:p>
        </w:tc>
      </w:tr>
      <w:tr w:rsidR="00411A5D" w:rsidRPr="00411A5D" w:rsidTr="0009216F">
        <w:trPr>
          <w:trHeight w:val="9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0A0A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57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EB13EE" w:rsidP="00EB13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5 157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,66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C17F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255,21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C17F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EB13EE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5 15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255,21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EB13EE" w:rsidP="007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5 15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45BCC" w:rsidP="00EB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B13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</w:tr>
      <w:tr w:rsidR="000A0A83" w:rsidRPr="00411A5D" w:rsidTr="000A0A83">
        <w:trPr>
          <w:trHeight w:val="1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83" w:rsidRPr="00411A5D" w:rsidRDefault="000A0A83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3735CC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3735CC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EB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B13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</w:tr>
      <w:tr w:rsidR="00411A5D" w:rsidRPr="00411A5D" w:rsidTr="0009216F">
        <w:trPr>
          <w:trHeight w:val="8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6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Проведение выборов в представительные органы </w:t>
            </w: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6022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EB13EE" w:rsidP="00370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70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642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625,18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642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625,18</w:t>
            </w:r>
          </w:p>
        </w:tc>
      </w:tr>
      <w:tr w:rsidR="00411A5D" w:rsidRPr="00411A5D" w:rsidTr="0009216F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DE3CF2" w:rsidRDefault="00411A5D" w:rsidP="004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90,38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4 393,93</w:t>
            </w:r>
          </w:p>
        </w:tc>
      </w:tr>
      <w:tr w:rsidR="00411A5D" w:rsidRPr="00411A5D" w:rsidTr="0009216F">
        <w:trPr>
          <w:trHeight w:val="95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DE3CF2" w:rsidRDefault="00411A5D" w:rsidP="00444A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3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0A0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4 393,93</w:t>
            </w:r>
          </w:p>
        </w:tc>
      </w:tr>
      <w:tr w:rsidR="00411A5D" w:rsidRPr="00411A5D" w:rsidTr="0009216F">
        <w:trPr>
          <w:trHeight w:val="2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4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3 645,18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4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DE3CF2" w:rsidRDefault="003700BF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1 113</w:t>
            </w:r>
            <w:r w:rsidR="00245BCC" w:rsidRPr="00DE3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DE3CF2" w:rsidRDefault="003700BF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1 113</w:t>
            </w:r>
            <w:r w:rsidR="007621FF" w:rsidRPr="00DE3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245BCC" w:rsidRPr="00411A5D" w:rsidTr="00245BC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0A0A83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5BCC" w:rsidRPr="00411A5D" w:rsidTr="00245BC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0A0A83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A72AAB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A72AAB">
        <w:trPr>
          <w:trHeight w:val="11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DE3CF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A72AAB">
        <w:trPr>
          <w:trHeight w:val="53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DE3CF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646,33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D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64282B" w:rsidP="00DE3CF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502,74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</w:tr>
      <w:tr w:rsidR="00411A5D" w:rsidRPr="00411A5D" w:rsidTr="00A72AAB">
        <w:trPr>
          <w:trHeight w:val="8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64282B" w:rsidP="00D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502,74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A72AAB">
        <w:trPr>
          <w:trHeight w:val="11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64282B" w:rsidP="00D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502,74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411A5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802D5A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D5A" w:rsidRPr="00802D5A" w:rsidRDefault="00802D5A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D5A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64282B" w:rsidRDefault="003700B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D5A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D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5A">
              <w:rPr>
                <w:rFonts w:ascii="Times New Roman" w:hAnsi="Times New Roman" w:cs="Times New Roman"/>
                <w:sz w:val="20"/>
                <w:szCs w:val="20"/>
              </w:rPr>
              <w:t>0920305500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64282B" w:rsidRDefault="003700B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43C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C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4315F1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CD" w:rsidRPr="00411A5D" w:rsidRDefault="000643CD" w:rsidP="0043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4315F1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CD" w:rsidRPr="00411A5D" w:rsidRDefault="000643CD" w:rsidP="0043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2" w:rsidRPr="00411A5D" w:rsidTr="00A72AAB">
        <w:trPr>
          <w:trHeight w:val="8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95575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09216F">
        <w:trPr>
          <w:trHeight w:val="7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95575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316,1</w:t>
            </w:r>
          </w:p>
        </w:tc>
      </w:tr>
      <w:tr w:rsidR="00F77F02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A72AAB">
        <w:trPr>
          <w:trHeight w:val="1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A72AAB">
        <w:trPr>
          <w:trHeight w:val="2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26231D" w:rsidRPr="00411A5D" w:rsidTr="0009216F">
        <w:trPr>
          <w:trHeight w:val="8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F77F02" w:rsidRPr="00411A5D" w:rsidTr="0009216F">
        <w:trPr>
          <w:trHeight w:val="10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F77F02" w:rsidRPr="00411A5D" w:rsidTr="009D08CE">
        <w:trPr>
          <w:trHeight w:val="10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411A5D" w:rsidRPr="00411A5D" w:rsidTr="009D08CE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E2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11A5D"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411A5D"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1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EF6DA9" w:rsidRDefault="0095575C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11A5D" w:rsidRPr="00EF6D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4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95575C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95575C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E2804" w:rsidRPr="00411A5D" w:rsidTr="009D08CE">
        <w:trPr>
          <w:trHeight w:val="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097C6A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</w:t>
            </w:r>
            <w:r w:rsid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 Шегарского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2804" w:rsidRPr="00411A5D" w:rsidTr="0009216F">
        <w:trPr>
          <w:trHeight w:val="26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обеспечения 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proofErr w:type="spellEnd"/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в области гражданской обороны, предупреждения и лик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видации</w:t>
            </w:r>
            <w:proofErr w:type="spellEnd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ситуаций, обеспечения пожарной без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и безопасности людей на водных объектах на территории Шегарского района на период 2021 -2023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7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95575C" w:rsidRDefault="00F67CB2" w:rsidP="004C48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3 070,32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5575C" w:rsidRDefault="0095575C" w:rsidP="00F67C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F67C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931,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1 654,00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</w:tr>
      <w:tr w:rsidR="00097C6A" w:rsidRPr="00411A5D" w:rsidTr="0009216F">
        <w:trPr>
          <w:trHeight w:val="11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916022" w:rsidRPr="00097C6A" w:rsidRDefault="0091602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EF6DA9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F67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F67CB2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8</w:t>
            </w:r>
            <w:r w:rsidR="00F67C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1 621,000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1 654,000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9D08CE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Муниципальные программы Шегарского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097C6A" w:rsidRPr="00411A5D" w:rsidTr="009D08CE">
        <w:trPr>
          <w:trHeight w:val="3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79507S0930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A5D" w:rsidRPr="00411A5D" w:rsidTr="00FE031C">
        <w:trPr>
          <w:trHeight w:val="5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  <w:p w:rsidR="00916022" w:rsidRPr="00411A5D" w:rsidRDefault="00916022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411A5D" w:rsidRDefault="00411A5D" w:rsidP="00FE031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C48E8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C48E8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C48E8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411A5D" w:rsidRPr="00411A5D" w:rsidTr="0009216F">
        <w:trPr>
          <w:trHeight w:val="8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4C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4C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9D08CE">
        <w:trPr>
          <w:trHeight w:val="8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1 449,3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56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</w:tr>
      <w:tr w:rsidR="00411A5D" w:rsidRPr="00411A5D" w:rsidTr="0009216F">
        <w:trPr>
          <w:trHeight w:val="5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</w:tr>
      <w:tr w:rsidR="00411A5D" w:rsidRPr="00411A5D" w:rsidTr="009D08CE">
        <w:trPr>
          <w:trHeight w:val="13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9D08CE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5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10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38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56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61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403,7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966,09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F4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CD9">
              <w:rPr>
                <w:rFonts w:ascii="Times New Roman" w:hAnsi="Times New Roman" w:cs="Times New Roman"/>
                <w:sz w:val="20"/>
                <w:szCs w:val="20"/>
              </w:rPr>
              <w:t> 449,88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966,09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915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022" w:rsidRDefault="00916022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6022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16022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</w:tr>
      <w:tr w:rsidR="00411A5D" w:rsidRPr="00411A5D" w:rsidTr="0009216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411A5D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530836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083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802.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33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61A35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детям-сиротам и детям,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шимся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916022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6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6D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из  муниципального района на </w:t>
            </w:r>
            <w:r w:rsidRPr="00EF6D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</w:tr>
      <w:tr w:rsidR="00411A5D" w:rsidRPr="00411A5D" w:rsidTr="009D08CE">
        <w:trPr>
          <w:trHeight w:val="130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8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9D08CE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6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21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70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</w:tbl>
    <w:p w:rsidR="00104C47" w:rsidRDefault="00104C47">
      <w:pPr>
        <w:rPr>
          <w:rFonts w:ascii="Times New Roman" w:hAnsi="Times New Roman" w:cs="Times New Roman"/>
          <w:sz w:val="20"/>
          <w:szCs w:val="20"/>
        </w:rPr>
      </w:pPr>
    </w:p>
    <w:p w:rsidR="00104C47" w:rsidRDefault="00104C47" w:rsidP="00104C47">
      <w:r>
        <w:br w:type="page"/>
      </w:r>
    </w:p>
    <w:tbl>
      <w:tblPr>
        <w:tblW w:w="136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1"/>
        <w:gridCol w:w="2240"/>
        <w:gridCol w:w="2743"/>
        <w:gridCol w:w="1418"/>
        <w:gridCol w:w="1134"/>
        <w:gridCol w:w="1276"/>
        <w:gridCol w:w="1134"/>
        <w:gridCol w:w="2743"/>
      </w:tblGrid>
      <w:tr w:rsidR="00104C47" w:rsidRPr="00885526" w:rsidTr="00104C4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47" w:rsidRDefault="00104C47" w:rsidP="00104C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04C47">
              <w:rPr>
                <w:rFonts w:ascii="Times New Roman" w:hAnsi="Times New Roman" w:cs="Times New Roman"/>
                <w:color w:val="FF0000"/>
              </w:rPr>
              <w:t>Приложение  №9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04C47" w:rsidRDefault="00104C47" w:rsidP="00104C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04C47">
              <w:rPr>
                <w:rFonts w:ascii="Times New Roman" w:hAnsi="Times New Roman" w:cs="Times New Roman"/>
                <w:color w:val="FF0000"/>
              </w:rPr>
              <w:t xml:space="preserve">к решению Совета  Анастасьевского сельского </w:t>
            </w:r>
          </w:p>
          <w:p w:rsidR="00104C47" w:rsidRPr="00104C47" w:rsidRDefault="00104C47" w:rsidP="00104C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04C47">
              <w:rPr>
                <w:rFonts w:ascii="Times New Roman" w:hAnsi="Times New Roman" w:cs="Times New Roman"/>
                <w:color w:val="FF0000"/>
              </w:rPr>
              <w:t>поселения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04C47">
              <w:rPr>
                <w:rFonts w:ascii="Times New Roman" w:hAnsi="Times New Roman" w:cs="Times New Roman"/>
                <w:color w:val="FF0000"/>
              </w:rPr>
              <w:t>от "22" декабря 2021 № 178</w:t>
            </w:r>
          </w:p>
        </w:tc>
      </w:tr>
      <w:tr w:rsidR="00104C47" w:rsidRPr="00885526" w:rsidTr="00104C47">
        <w:trPr>
          <w:gridAfter w:val="1"/>
          <w:wAfter w:w="2743" w:type="dxa"/>
          <w:trHeight w:val="1155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C47">
              <w:rPr>
                <w:rFonts w:ascii="Times New Roman" w:hAnsi="Times New Roman" w:cs="Times New Roman"/>
                <w:b/>
                <w:bCs/>
              </w:rPr>
              <w:t>Доходы   бюджета муниципального образования "Анастасьевское сельское поселение"  на 2022 год и плановый период 2023 и 2024 годов</w:t>
            </w:r>
          </w:p>
        </w:tc>
      </w:tr>
      <w:tr w:rsidR="00104C47" w:rsidRPr="00885526" w:rsidTr="00104C47">
        <w:trPr>
          <w:gridAfter w:val="1"/>
          <w:wAfter w:w="2743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104C47" w:rsidRPr="00885526" w:rsidTr="00104C47">
        <w:trPr>
          <w:gridAfter w:val="1"/>
          <w:wAfter w:w="2743" w:type="dxa"/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Код главного</w:t>
            </w:r>
            <w:r w:rsidRPr="00104C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на 2024 год (на первый плановый период)</w:t>
            </w:r>
          </w:p>
        </w:tc>
      </w:tr>
      <w:tr w:rsidR="00104C47" w:rsidRPr="00885526" w:rsidTr="00104C47">
        <w:trPr>
          <w:gridAfter w:val="1"/>
          <w:wAfter w:w="2743" w:type="dxa"/>
          <w:trHeight w:val="7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47" w:rsidRPr="00885526" w:rsidTr="00104C47">
        <w:trPr>
          <w:gridAfter w:val="1"/>
          <w:wAfter w:w="2743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04C47" w:rsidRPr="00885526" w:rsidTr="00104C47">
        <w:trPr>
          <w:gridAfter w:val="1"/>
          <w:wAfter w:w="2743" w:type="dxa"/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F67C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F67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3 817,00</w:t>
            </w:r>
          </w:p>
        </w:tc>
      </w:tr>
      <w:tr w:rsidR="00104C47" w:rsidRPr="00885526" w:rsidTr="00104C47">
        <w:trPr>
          <w:gridAfter w:val="1"/>
          <w:wAfter w:w="2743" w:type="dxa"/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F67C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3 </w:t>
            </w:r>
            <w:r w:rsidR="00F67C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680</w:t>
            </w: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2E31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3 698,00</w:t>
            </w:r>
          </w:p>
        </w:tc>
      </w:tr>
      <w:tr w:rsidR="00104C47" w:rsidRPr="00885526" w:rsidTr="00104C47">
        <w:trPr>
          <w:gridAfter w:val="1"/>
          <w:wAfter w:w="2743" w:type="dxa"/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1 509,90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1 633,00</w:t>
            </w:r>
          </w:p>
        </w:tc>
      </w:tr>
      <w:tr w:rsidR="00104C47" w:rsidRPr="00885526" w:rsidTr="00104C47">
        <w:trPr>
          <w:gridAfter w:val="1"/>
          <w:wAfter w:w="2743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F67C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F67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621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2E3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654</w:t>
            </w: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04C47" w:rsidRPr="00885526" w:rsidTr="00104C47">
        <w:trPr>
          <w:gridAfter w:val="1"/>
          <w:wAfter w:w="2743" w:type="dxa"/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F67CB2" w:rsidP="00444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C47" w:rsidRPr="00104C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104C47" w:rsidRPr="00885526" w:rsidTr="00104C47">
        <w:trPr>
          <w:gridAfter w:val="1"/>
          <w:wAfter w:w="2743" w:type="dxa"/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104C47" w:rsidRPr="00885526" w:rsidTr="00104C47">
        <w:trPr>
          <w:gridAfter w:val="1"/>
          <w:wAfter w:w="2743" w:type="dxa"/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1 027,00</w:t>
            </w:r>
          </w:p>
        </w:tc>
      </w:tr>
      <w:tr w:rsidR="00104C47" w:rsidRPr="00885526" w:rsidTr="00104C47">
        <w:trPr>
          <w:gridAfter w:val="1"/>
          <w:wAfter w:w="2743" w:type="dxa"/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-119,00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-116,00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-119,00</w:t>
            </w:r>
          </w:p>
        </w:tc>
      </w:tr>
      <w:tr w:rsidR="00104C47" w:rsidRPr="00885526" w:rsidTr="00104C47">
        <w:trPr>
          <w:gridAfter w:val="1"/>
          <w:wAfter w:w="2743" w:type="dxa"/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04C47" w:rsidRPr="00885526" w:rsidTr="00104C47">
        <w:trPr>
          <w:gridAfter w:val="1"/>
          <w:wAfter w:w="2743" w:type="dxa"/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</w:tr>
      <w:tr w:rsidR="00104C47" w:rsidRPr="00885526" w:rsidTr="00104C47">
        <w:trPr>
          <w:gridAfter w:val="1"/>
          <w:wAfter w:w="2743" w:type="dxa"/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104C47" w:rsidRPr="00885526" w:rsidTr="00104C47">
        <w:trPr>
          <w:gridAfter w:val="1"/>
          <w:wAfter w:w="2743" w:type="dxa"/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04C47" w:rsidRPr="00885526" w:rsidTr="00104C47">
        <w:trPr>
          <w:gridAfter w:val="1"/>
          <w:wAfter w:w="2743" w:type="dxa"/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47" w:rsidRPr="00104C47" w:rsidRDefault="00104C47" w:rsidP="00104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</w:tr>
      <w:tr w:rsidR="00104C47" w:rsidRPr="00885526" w:rsidTr="00104C47">
        <w:trPr>
          <w:gridAfter w:val="1"/>
          <w:wAfter w:w="2743" w:type="dxa"/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</w:tr>
      <w:tr w:rsidR="00104C47" w:rsidRPr="00885526" w:rsidTr="00104C47">
        <w:trPr>
          <w:gridAfter w:val="1"/>
          <w:wAfter w:w="2743" w:type="dxa"/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104C47" w:rsidRPr="00885526" w:rsidTr="00104C47">
        <w:trPr>
          <w:gridAfter w:val="1"/>
          <w:wAfter w:w="2743" w:type="dxa"/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104C47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04C47" w:rsidRPr="00885526" w:rsidTr="00104C47">
        <w:trPr>
          <w:gridAfter w:val="1"/>
          <w:wAfter w:w="2743" w:type="dxa"/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04C47" w:rsidRPr="00885526" w:rsidTr="00104C47">
        <w:trPr>
          <w:gridAfter w:val="1"/>
          <w:wAfter w:w="2743" w:type="dxa"/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2E31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2E3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779,22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11 370,23</w:t>
            </w:r>
          </w:p>
        </w:tc>
      </w:tr>
      <w:tr w:rsidR="00104C47" w:rsidRPr="00885526" w:rsidTr="00104C47">
        <w:trPr>
          <w:gridAfter w:val="1"/>
          <w:wAfter w:w="2743" w:type="dxa"/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8 200,60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8 279,40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8 294,60</w:t>
            </w:r>
          </w:p>
        </w:tc>
      </w:tr>
      <w:tr w:rsidR="00104C47" w:rsidRPr="00885526" w:rsidTr="00104C47">
        <w:trPr>
          <w:gridAfter w:val="1"/>
          <w:wAfter w:w="2743" w:type="dxa"/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2E3192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078,</w:t>
            </w:r>
            <w:r w:rsidR="00EF77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1 957,20</w:t>
            </w:r>
          </w:p>
        </w:tc>
      </w:tr>
      <w:tr w:rsidR="00104C47" w:rsidRPr="00885526" w:rsidTr="00104C47">
        <w:trPr>
          <w:gridAfter w:val="1"/>
          <w:wAfter w:w="2743" w:type="dxa"/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2E3192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316,10</w:t>
            </w:r>
          </w:p>
        </w:tc>
      </w:tr>
      <w:tr w:rsidR="00104C47" w:rsidRPr="00885526" w:rsidTr="00104C47">
        <w:trPr>
          <w:gridAfter w:val="1"/>
          <w:wAfter w:w="2743" w:type="dxa"/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2 02 35082 10 0000 150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2E3192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</w:tr>
      <w:tr w:rsidR="00104C47" w:rsidRPr="00885526" w:rsidTr="00104C47">
        <w:trPr>
          <w:gridAfter w:val="1"/>
          <w:wAfter w:w="2743" w:type="dxa"/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2E3192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04C47" w:rsidRPr="00885526" w:rsidTr="00104C47">
        <w:trPr>
          <w:gridAfter w:val="1"/>
          <w:wAfter w:w="2743" w:type="dxa"/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7" w:rsidRPr="00104C47" w:rsidRDefault="00104C47" w:rsidP="00104C47">
            <w:pPr>
              <w:rPr>
                <w:rFonts w:ascii="Times New Roman" w:hAnsi="Times New Roman" w:cs="Times New Roman"/>
                <w:b/>
                <w:bCs/>
              </w:rPr>
            </w:pPr>
            <w:r w:rsidRPr="00104C4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D06314" w:rsidRDefault="00D06314" w:rsidP="00EF77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314">
              <w:rPr>
                <w:rFonts w:ascii="Times New Roman" w:hAnsi="Times New Roman"/>
                <w:b/>
                <w:sz w:val="20"/>
                <w:szCs w:val="20"/>
              </w:rPr>
              <w:t>17 579,4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EF77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EF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145,63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47" w:rsidRPr="00104C47" w:rsidRDefault="00104C47" w:rsidP="00104C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15 187,23</w:t>
            </w:r>
          </w:p>
        </w:tc>
      </w:tr>
    </w:tbl>
    <w:p w:rsidR="00104C47" w:rsidRDefault="00104C47" w:rsidP="00104C47">
      <w:pPr>
        <w:ind w:firstLine="709"/>
        <w:jc w:val="center"/>
        <w:rPr>
          <w:b/>
          <w:color w:val="000000"/>
          <w:sz w:val="28"/>
          <w:szCs w:val="28"/>
        </w:rPr>
      </w:pPr>
    </w:p>
    <w:p w:rsidR="00F51F21" w:rsidRDefault="00F51F21">
      <w:pPr>
        <w:rPr>
          <w:rFonts w:ascii="Times New Roman" w:hAnsi="Times New Roman" w:cs="Times New Roman"/>
          <w:sz w:val="20"/>
          <w:szCs w:val="20"/>
        </w:rPr>
      </w:pPr>
    </w:p>
    <w:p w:rsidR="00F51F21" w:rsidRDefault="00F51F21" w:rsidP="00F51F21">
      <w:r>
        <w:br w:type="page"/>
      </w:r>
    </w:p>
    <w:p w:rsidR="00F51F21" w:rsidRPr="00AB4E95" w:rsidRDefault="00F51F21" w:rsidP="00F51F21">
      <w:pPr>
        <w:pStyle w:val="12"/>
        <w:shd w:val="clear" w:color="auto" w:fill="auto"/>
        <w:spacing w:after="0" w:line="240" w:lineRule="auto"/>
        <w:rPr>
          <w:rStyle w:val="11"/>
          <w:color w:val="000000"/>
        </w:rPr>
      </w:pPr>
      <w:bookmarkStart w:id="2" w:name="bookmark0"/>
      <w:r w:rsidRPr="00AB4E95">
        <w:rPr>
          <w:rStyle w:val="11"/>
          <w:rFonts w:eastAsia="Calibri"/>
          <w:color w:val="000000"/>
        </w:rPr>
        <w:lastRenderedPageBreak/>
        <w:t>ПОЯСНИТЕЛЬНАЯ ЗАПИСКА</w:t>
      </w:r>
      <w:bookmarkEnd w:id="2"/>
    </w:p>
    <w:p w:rsidR="00F51F21" w:rsidRPr="00AB4E95" w:rsidRDefault="00F51F21" w:rsidP="00F51F21">
      <w:pPr>
        <w:pStyle w:val="12"/>
        <w:shd w:val="clear" w:color="auto" w:fill="auto"/>
        <w:spacing w:after="0" w:line="240" w:lineRule="auto"/>
        <w:rPr>
          <w:rStyle w:val="11"/>
          <w:color w:val="000000"/>
        </w:rPr>
      </w:pPr>
    </w:p>
    <w:p w:rsidR="00F51F21" w:rsidRPr="00ED2612" w:rsidRDefault="00F51F21" w:rsidP="00F51F21">
      <w:pPr>
        <w:pStyle w:val="ac"/>
        <w:contextualSpacing/>
        <w:jc w:val="center"/>
        <w:rPr>
          <w:color w:val="000000"/>
          <w:sz w:val="28"/>
          <w:szCs w:val="28"/>
        </w:rPr>
      </w:pPr>
      <w:r w:rsidRPr="00ED2612">
        <w:rPr>
          <w:rStyle w:val="23"/>
          <w:rFonts w:eastAsia="Calibri"/>
          <w:sz w:val="28"/>
          <w:szCs w:val="28"/>
        </w:rPr>
        <w:t>к Решени</w:t>
      </w:r>
      <w:r>
        <w:rPr>
          <w:rStyle w:val="23"/>
          <w:rFonts w:eastAsia="Calibri"/>
          <w:sz w:val="28"/>
          <w:szCs w:val="28"/>
        </w:rPr>
        <w:t>ю</w:t>
      </w:r>
      <w:r w:rsidRPr="00ED2612">
        <w:rPr>
          <w:rStyle w:val="23"/>
          <w:rFonts w:eastAsia="Calibri"/>
          <w:sz w:val="28"/>
          <w:szCs w:val="28"/>
        </w:rPr>
        <w:t xml:space="preserve"> Совета   Анастасьевского сельского поселения «</w:t>
      </w:r>
      <w:r w:rsidRPr="00ED2612">
        <w:rPr>
          <w:color w:val="000000"/>
          <w:sz w:val="28"/>
          <w:szCs w:val="28"/>
        </w:rPr>
        <w:t>О внесении изменений и дополнений в решение Совета Анастасьевского</w:t>
      </w:r>
    </w:p>
    <w:p w:rsidR="00F51F21" w:rsidRPr="00ED2612" w:rsidRDefault="00F51F21" w:rsidP="00F51F21">
      <w:pPr>
        <w:pStyle w:val="ac"/>
        <w:contextualSpacing/>
        <w:jc w:val="center"/>
        <w:rPr>
          <w:color w:val="000000"/>
          <w:sz w:val="28"/>
          <w:szCs w:val="28"/>
        </w:rPr>
      </w:pPr>
      <w:r w:rsidRPr="00ED2612">
        <w:rPr>
          <w:color w:val="000000"/>
          <w:sz w:val="28"/>
          <w:szCs w:val="28"/>
        </w:rPr>
        <w:t>сельского поселения от 22.12.2021 № 178 «О бюджете муниципального образования «Анастасьевское сельское поселение» на 2022 год и плановый период 2023 и 2024 годов»</w:t>
      </w:r>
      <w:r>
        <w:rPr>
          <w:color w:val="000000"/>
          <w:sz w:val="28"/>
          <w:szCs w:val="28"/>
        </w:rPr>
        <w:t xml:space="preserve"> от </w:t>
      </w:r>
      <w:r w:rsidR="00EF77FA">
        <w:rPr>
          <w:color w:val="000000"/>
          <w:sz w:val="28"/>
          <w:szCs w:val="28"/>
        </w:rPr>
        <w:t xml:space="preserve">10 </w:t>
      </w:r>
      <w:r w:rsidR="00CE3737">
        <w:rPr>
          <w:color w:val="000000"/>
          <w:sz w:val="28"/>
          <w:szCs w:val="28"/>
        </w:rPr>
        <w:t>но</w:t>
      </w:r>
      <w:r w:rsidR="00EF77FA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2022 года №</w:t>
      </w:r>
      <w:r w:rsidR="00EF77FA">
        <w:rPr>
          <w:color w:val="000000"/>
          <w:sz w:val="28"/>
          <w:szCs w:val="28"/>
        </w:rPr>
        <w:t>________</w:t>
      </w:r>
    </w:p>
    <w:p w:rsidR="00F51F21" w:rsidRDefault="00F51F21" w:rsidP="00F51F21">
      <w:pPr>
        <w:pStyle w:val="ac"/>
        <w:contextualSpacing/>
        <w:jc w:val="both"/>
        <w:rPr>
          <w:rStyle w:val="23"/>
          <w:rFonts w:eastAsia="Calibri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 </w:t>
      </w:r>
    </w:p>
    <w:p w:rsidR="00EF77FA" w:rsidRDefault="00F51F21" w:rsidP="00F51F21">
      <w:pPr>
        <w:pStyle w:val="ac"/>
        <w:ind w:firstLine="567"/>
        <w:contextualSpacing/>
        <w:jc w:val="both"/>
        <w:rPr>
          <w:color w:val="000000"/>
          <w:sz w:val="28"/>
          <w:szCs w:val="28"/>
        </w:rPr>
      </w:pPr>
      <w:r w:rsidRPr="0050618E">
        <w:rPr>
          <w:rStyle w:val="23"/>
          <w:rFonts w:eastAsia="Calibri"/>
          <w:sz w:val="28"/>
          <w:szCs w:val="28"/>
        </w:rPr>
        <w:t>Данн</w:t>
      </w:r>
      <w:r>
        <w:rPr>
          <w:rStyle w:val="23"/>
          <w:rFonts w:eastAsia="Calibri"/>
          <w:sz w:val="28"/>
          <w:szCs w:val="28"/>
        </w:rPr>
        <w:t>ое</w:t>
      </w:r>
      <w:r w:rsidRPr="0050618E">
        <w:rPr>
          <w:rStyle w:val="23"/>
          <w:rFonts w:eastAsia="Calibri"/>
          <w:sz w:val="28"/>
          <w:szCs w:val="28"/>
        </w:rPr>
        <w:t xml:space="preserve"> Решени</w:t>
      </w:r>
      <w:r>
        <w:rPr>
          <w:rStyle w:val="23"/>
          <w:rFonts w:eastAsia="Calibri"/>
          <w:sz w:val="28"/>
          <w:szCs w:val="28"/>
        </w:rPr>
        <w:t>е</w:t>
      </w:r>
      <w:r w:rsidRPr="0050618E">
        <w:rPr>
          <w:rStyle w:val="23"/>
          <w:rFonts w:eastAsia="Calibri"/>
          <w:sz w:val="28"/>
          <w:szCs w:val="28"/>
        </w:rPr>
        <w:t xml:space="preserve"> разработан</w:t>
      </w:r>
      <w:r>
        <w:rPr>
          <w:rStyle w:val="23"/>
          <w:rFonts w:eastAsia="Calibri"/>
          <w:sz w:val="28"/>
          <w:szCs w:val="28"/>
        </w:rPr>
        <w:t>о</w:t>
      </w:r>
      <w:r w:rsidRPr="0050618E">
        <w:rPr>
          <w:rStyle w:val="23"/>
          <w:rFonts w:eastAsia="Calibri"/>
          <w:sz w:val="28"/>
          <w:szCs w:val="28"/>
        </w:rPr>
        <w:t xml:space="preserve"> в соответствии с п</w:t>
      </w:r>
      <w:r w:rsidRPr="0050618E">
        <w:rPr>
          <w:color w:val="000000"/>
          <w:sz w:val="28"/>
          <w:szCs w:val="28"/>
        </w:rPr>
        <w:t xml:space="preserve">оложением «О бюджетном процессе в муниципальном образовании «Анастасьевское сельское поселение» и вносит </w:t>
      </w:r>
      <w:r w:rsidR="00EF77FA">
        <w:rPr>
          <w:color w:val="000000"/>
          <w:sz w:val="28"/>
          <w:szCs w:val="28"/>
        </w:rPr>
        <w:t>следующие изменения:</w:t>
      </w:r>
    </w:p>
    <w:p w:rsidR="00D045B4" w:rsidRPr="00FA3784" w:rsidRDefault="00F51F21" w:rsidP="00D045B4">
      <w:pPr>
        <w:pStyle w:val="ac"/>
        <w:numPr>
          <w:ilvl w:val="0"/>
          <w:numId w:val="11"/>
        </w:numPr>
        <w:contextualSpacing/>
        <w:jc w:val="both"/>
        <w:rPr>
          <w:b/>
          <w:color w:val="000000"/>
          <w:sz w:val="28"/>
          <w:szCs w:val="28"/>
        </w:rPr>
      </w:pPr>
      <w:r w:rsidRPr="00FA3784">
        <w:rPr>
          <w:b/>
          <w:color w:val="000000"/>
          <w:sz w:val="28"/>
          <w:szCs w:val="28"/>
        </w:rPr>
        <w:t>изменени</w:t>
      </w:r>
      <w:r w:rsidR="00EF77FA" w:rsidRPr="00FA3784">
        <w:rPr>
          <w:b/>
          <w:color w:val="000000"/>
          <w:sz w:val="28"/>
          <w:szCs w:val="28"/>
        </w:rPr>
        <w:t>е</w:t>
      </w:r>
      <w:r w:rsidRPr="00FA3784">
        <w:rPr>
          <w:b/>
          <w:color w:val="000000"/>
          <w:sz w:val="28"/>
          <w:szCs w:val="28"/>
        </w:rPr>
        <w:t xml:space="preserve"> в приложение 6 </w:t>
      </w:r>
      <w:r w:rsidR="00CE3737">
        <w:rPr>
          <w:b/>
          <w:color w:val="000000"/>
          <w:sz w:val="28"/>
          <w:szCs w:val="28"/>
        </w:rPr>
        <w:t xml:space="preserve">вносятся в результате </w:t>
      </w:r>
      <w:proofErr w:type="gramStart"/>
      <w:r w:rsidR="00CE3737">
        <w:rPr>
          <w:b/>
          <w:color w:val="000000"/>
          <w:sz w:val="28"/>
          <w:szCs w:val="28"/>
        </w:rPr>
        <w:t>перераспределения сложившейся экономии фонда оплаты труда</w:t>
      </w:r>
      <w:proofErr w:type="gramEnd"/>
      <w:r w:rsidR="00CE3737">
        <w:rPr>
          <w:b/>
          <w:color w:val="000000"/>
          <w:sz w:val="28"/>
          <w:szCs w:val="28"/>
        </w:rPr>
        <w:t xml:space="preserve"> по разделу 0113 (вакансии) и </w:t>
      </w:r>
      <w:r w:rsidR="005F6536">
        <w:rPr>
          <w:b/>
          <w:color w:val="000000"/>
          <w:sz w:val="28"/>
          <w:szCs w:val="28"/>
        </w:rPr>
        <w:t xml:space="preserve">увеличения </w:t>
      </w:r>
      <w:r w:rsidR="00CE3737">
        <w:rPr>
          <w:b/>
          <w:color w:val="000000"/>
          <w:sz w:val="28"/>
          <w:szCs w:val="28"/>
        </w:rPr>
        <w:t xml:space="preserve">фактического поступления </w:t>
      </w:r>
      <w:r w:rsidR="008A36EF">
        <w:rPr>
          <w:b/>
          <w:color w:val="000000"/>
          <w:sz w:val="28"/>
          <w:szCs w:val="28"/>
        </w:rPr>
        <w:t xml:space="preserve">доходов от </w:t>
      </w:r>
      <w:r w:rsidR="00CE3737">
        <w:rPr>
          <w:b/>
          <w:color w:val="000000"/>
          <w:sz w:val="28"/>
          <w:szCs w:val="28"/>
        </w:rPr>
        <w:t>акцизов</w:t>
      </w:r>
    </w:p>
    <w:p w:rsidR="00BC0449" w:rsidRPr="00BC0449" w:rsidRDefault="00BC0449" w:rsidP="00BC0449">
      <w:pPr>
        <w:pStyle w:val="ac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0104</w:t>
      </w:r>
    </w:p>
    <w:p w:rsidR="00FA3784" w:rsidRDefault="00FA3784" w:rsidP="00FA3784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КЦСР 0020400000 «</w:t>
      </w:r>
      <w:r w:rsidRPr="00FA3784">
        <w:rPr>
          <w:sz w:val="28"/>
          <w:szCs w:val="28"/>
        </w:rPr>
        <w:t>Центральный аппарат</w:t>
      </w:r>
      <w:r>
        <w:rPr>
          <w:sz w:val="28"/>
          <w:szCs w:val="28"/>
        </w:rPr>
        <w:t xml:space="preserve">» КВР </w:t>
      </w:r>
      <w:r w:rsidR="008A36EF">
        <w:rPr>
          <w:sz w:val="28"/>
          <w:szCs w:val="28"/>
        </w:rPr>
        <w:t>24</w:t>
      </w:r>
      <w:r>
        <w:rPr>
          <w:sz w:val="28"/>
          <w:szCs w:val="28"/>
        </w:rPr>
        <w:t>0 «</w:t>
      </w:r>
      <w:r w:rsidR="008A36EF"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</w:t>
      </w:r>
      <w:r w:rsidR="00707DA5">
        <w:rPr>
          <w:sz w:val="28"/>
          <w:szCs w:val="28"/>
        </w:rPr>
        <w:t>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>
        <w:rPr>
          <w:bCs/>
          <w:sz w:val="28"/>
          <w:szCs w:val="28"/>
        </w:rPr>
        <w:t xml:space="preserve"> на </w:t>
      </w:r>
      <w:r w:rsidR="008A36EF" w:rsidRPr="00931E61">
        <w:rPr>
          <w:i/>
          <w:sz w:val="28"/>
          <w:szCs w:val="28"/>
        </w:rPr>
        <w:t>260</w:t>
      </w:r>
      <w:r w:rsidR="00BC0449" w:rsidRPr="00931E61">
        <w:rPr>
          <w:i/>
          <w:sz w:val="28"/>
          <w:szCs w:val="28"/>
        </w:rPr>
        <w:t>,</w:t>
      </w:r>
      <w:r w:rsidR="008A36EF" w:rsidRPr="00931E61">
        <w:rPr>
          <w:i/>
          <w:sz w:val="28"/>
          <w:szCs w:val="28"/>
        </w:rPr>
        <w:t>00</w:t>
      </w:r>
      <w:r w:rsidR="00BC0449" w:rsidRPr="00931E61">
        <w:rPr>
          <w:i/>
          <w:sz w:val="28"/>
          <w:szCs w:val="28"/>
        </w:rPr>
        <w:t xml:space="preserve"> </w:t>
      </w:r>
      <w:proofErr w:type="spellStart"/>
      <w:r w:rsidR="00BC0449" w:rsidRPr="00931E61">
        <w:rPr>
          <w:i/>
          <w:sz w:val="28"/>
          <w:szCs w:val="28"/>
        </w:rPr>
        <w:t>тыс</w:t>
      </w:r>
      <w:proofErr w:type="gramStart"/>
      <w:r w:rsidR="00BC0449" w:rsidRPr="00931E61">
        <w:rPr>
          <w:i/>
          <w:sz w:val="28"/>
          <w:szCs w:val="28"/>
        </w:rPr>
        <w:t>.р</w:t>
      </w:r>
      <w:proofErr w:type="gramEnd"/>
      <w:r w:rsidR="00BC0449" w:rsidRPr="00931E61">
        <w:rPr>
          <w:i/>
          <w:sz w:val="28"/>
          <w:szCs w:val="28"/>
        </w:rPr>
        <w:t>ублей</w:t>
      </w:r>
      <w:proofErr w:type="spellEnd"/>
      <w:r w:rsidR="00931E61">
        <w:rPr>
          <w:i/>
          <w:sz w:val="28"/>
          <w:szCs w:val="28"/>
        </w:rPr>
        <w:t xml:space="preserve"> </w:t>
      </w:r>
      <w:r w:rsidR="00707DA5">
        <w:rPr>
          <w:i/>
          <w:sz w:val="28"/>
          <w:szCs w:val="28"/>
        </w:rPr>
        <w:t>для приобретения запасных частей, комплектующих, прочих услуг по обслуживанию ПО и др.</w:t>
      </w:r>
      <w:r w:rsidR="00BC0449">
        <w:rPr>
          <w:sz w:val="28"/>
          <w:szCs w:val="28"/>
        </w:rPr>
        <w:t>;</w:t>
      </w:r>
    </w:p>
    <w:p w:rsidR="00BC0449" w:rsidRDefault="00BC0449" w:rsidP="00BC0449">
      <w:pPr>
        <w:pStyle w:val="ac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0113 </w:t>
      </w:r>
    </w:p>
    <w:p w:rsidR="00707DA5" w:rsidRDefault="00BC0449" w:rsidP="00931E61">
      <w:pPr>
        <w:pStyle w:val="ac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 КЦСР 0029900000 «</w:t>
      </w:r>
      <w:r w:rsidRPr="00BC0449">
        <w:rPr>
          <w:sz w:val="28"/>
          <w:szCs w:val="28"/>
        </w:rPr>
        <w:t>Обеспечение деятельности подведомственных учреждений</w:t>
      </w:r>
      <w:r>
        <w:rPr>
          <w:sz w:val="28"/>
          <w:szCs w:val="28"/>
        </w:rPr>
        <w:t>»  КВР 110 «</w:t>
      </w:r>
      <w:r w:rsidRPr="00BC0449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 xml:space="preserve">»    </w:t>
      </w:r>
      <w:r w:rsidR="00707DA5">
        <w:rPr>
          <w:sz w:val="28"/>
          <w:szCs w:val="28"/>
        </w:rPr>
        <w:t>уменьш</w:t>
      </w:r>
      <w:r w:rsidR="00707DA5" w:rsidRPr="0050618E">
        <w:rPr>
          <w:sz w:val="28"/>
          <w:szCs w:val="28"/>
        </w:rPr>
        <w:t xml:space="preserve">ение </w:t>
      </w:r>
      <w:r w:rsidR="00707DA5" w:rsidRPr="0050618E">
        <w:rPr>
          <w:bCs/>
          <w:sz w:val="28"/>
          <w:szCs w:val="28"/>
        </w:rPr>
        <w:t>бюджетных ассигнований</w:t>
      </w:r>
      <w:r w:rsidR="00931E61">
        <w:rPr>
          <w:sz w:val="28"/>
          <w:szCs w:val="28"/>
        </w:rPr>
        <w:t xml:space="preserve"> </w:t>
      </w:r>
      <w:r w:rsidR="00707DA5">
        <w:rPr>
          <w:sz w:val="28"/>
          <w:szCs w:val="28"/>
        </w:rPr>
        <w:t xml:space="preserve">на </w:t>
      </w:r>
      <w:r w:rsidR="00931E61">
        <w:rPr>
          <w:sz w:val="28"/>
          <w:szCs w:val="28"/>
        </w:rPr>
        <w:t>600</w:t>
      </w:r>
      <w:r w:rsidRPr="00BC0449">
        <w:rPr>
          <w:i/>
          <w:sz w:val="28"/>
          <w:szCs w:val="28"/>
        </w:rPr>
        <w:t>,</w:t>
      </w:r>
      <w:r w:rsidR="00931E61">
        <w:rPr>
          <w:i/>
          <w:sz w:val="28"/>
          <w:szCs w:val="28"/>
        </w:rPr>
        <w:t>00</w:t>
      </w:r>
      <w:r w:rsidRPr="00BC0449">
        <w:rPr>
          <w:i/>
          <w:sz w:val="28"/>
          <w:szCs w:val="28"/>
        </w:rPr>
        <w:t xml:space="preserve"> тыс. рублей</w:t>
      </w:r>
      <w:r w:rsidR="00931E61">
        <w:rPr>
          <w:i/>
          <w:sz w:val="28"/>
          <w:szCs w:val="28"/>
        </w:rPr>
        <w:t>;</w:t>
      </w:r>
    </w:p>
    <w:p w:rsidR="00931E61" w:rsidRDefault="00931E61" w:rsidP="00931E61">
      <w:pPr>
        <w:pStyle w:val="ac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31E61">
        <w:rPr>
          <w:sz w:val="28"/>
          <w:szCs w:val="28"/>
        </w:rPr>
        <w:t>КВР 240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</w:t>
      </w:r>
      <w:r w:rsidR="00707DA5">
        <w:rPr>
          <w:sz w:val="28"/>
          <w:szCs w:val="28"/>
        </w:rPr>
        <w:t>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>
        <w:rPr>
          <w:bCs/>
          <w:sz w:val="28"/>
          <w:szCs w:val="28"/>
        </w:rPr>
        <w:t xml:space="preserve">на </w:t>
      </w:r>
      <w:r w:rsidRPr="00931E6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</w:t>
      </w:r>
      <w:r w:rsidRPr="00931E61">
        <w:rPr>
          <w:i/>
          <w:sz w:val="28"/>
          <w:szCs w:val="28"/>
        </w:rPr>
        <w:t xml:space="preserve">0,00 </w:t>
      </w:r>
      <w:proofErr w:type="spellStart"/>
      <w:r w:rsidRPr="00931E61">
        <w:rPr>
          <w:i/>
          <w:sz w:val="28"/>
          <w:szCs w:val="28"/>
        </w:rPr>
        <w:t>тыс</w:t>
      </w:r>
      <w:proofErr w:type="gramStart"/>
      <w:r w:rsidRPr="00931E61">
        <w:rPr>
          <w:i/>
          <w:sz w:val="28"/>
          <w:szCs w:val="28"/>
        </w:rPr>
        <w:t>.р</w:t>
      </w:r>
      <w:proofErr w:type="gramEnd"/>
      <w:r w:rsidRPr="00931E61">
        <w:rPr>
          <w:i/>
          <w:sz w:val="28"/>
          <w:szCs w:val="28"/>
        </w:rPr>
        <w:t>ублей</w:t>
      </w:r>
      <w:proofErr w:type="spellEnd"/>
      <w:r>
        <w:rPr>
          <w:i/>
          <w:sz w:val="28"/>
          <w:szCs w:val="28"/>
        </w:rPr>
        <w:t xml:space="preserve"> </w:t>
      </w:r>
      <w:r w:rsidR="00707DA5">
        <w:rPr>
          <w:i/>
          <w:sz w:val="28"/>
          <w:szCs w:val="28"/>
        </w:rPr>
        <w:t xml:space="preserve"> для покупки угля для котельных</w:t>
      </w:r>
      <w:r>
        <w:rPr>
          <w:sz w:val="28"/>
          <w:szCs w:val="28"/>
        </w:rPr>
        <w:t>;</w:t>
      </w:r>
    </w:p>
    <w:p w:rsidR="00707DA5" w:rsidRPr="0050618E" w:rsidRDefault="005F6536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КЦСР </w:t>
      </w:r>
      <w:r w:rsidR="00707DA5" w:rsidRPr="007C2B03">
        <w:rPr>
          <w:iCs/>
          <w:sz w:val="28"/>
          <w:szCs w:val="28"/>
        </w:rPr>
        <w:t>0920305500 «</w:t>
      </w:r>
      <w:r w:rsidR="00707DA5" w:rsidRPr="0050618E">
        <w:rPr>
          <w:sz w:val="28"/>
          <w:szCs w:val="28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учреждений» КВР 830 «Исполнение судебных актов»</w:t>
      </w:r>
    </w:p>
    <w:p w:rsidR="005F6536" w:rsidRDefault="00707DA5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0618E">
        <w:rPr>
          <w:sz w:val="28"/>
          <w:szCs w:val="28"/>
        </w:rPr>
        <w:t xml:space="preserve">величение </w:t>
      </w:r>
      <w:r w:rsidRPr="0050618E">
        <w:rPr>
          <w:bCs/>
          <w:sz w:val="28"/>
          <w:szCs w:val="28"/>
        </w:rPr>
        <w:t xml:space="preserve">бюджетных ассигнований </w:t>
      </w:r>
      <w:r w:rsidRPr="0050618E">
        <w:rPr>
          <w:sz w:val="28"/>
          <w:szCs w:val="28"/>
        </w:rPr>
        <w:t xml:space="preserve">на </w:t>
      </w:r>
      <w:r>
        <w:rPr>
          <w:sz w:val="28"/>
          <w:szCs w:val="28"/>
        </w:rPr>
        <w:t>43,86</w:t>
      </w:r>
      <w:r w:rsidRPr="0050618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0618E">
        <w:rPr>
          <w:sz w:val="28"/>
          <w:szCs w:val="28"/>
        </w:rPr>
        <w:t>рублей</w:t>
      </w:r>
    </w:p>
    <w:p w:rsidR="00BC0449" w:rsidRDefault="00BC0449" w:rsidP="00BC0449">
      <w:pPr>
        <w:pStyle w:val="ac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</w:t>
      </w:r>
    </w:p>
    <w:p w:rsidR="00BC0449" w:rsidRPr="00060DB7" w:rsidRDefault="00BC0449" w:rsidP="00BC0449">
      <w:pPr>
        <w:pStyle w:val="ac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КЦСР  </w:t>
      </w:r>
      <w:r w:rsidR="00060DB7">
        <w:rPr>
          <w:sz w:val="28"/>
          <w:szCs w:val="28"/>
        </w:rPr>
        <w:t xml:space="preserve">2128151180 </w:t>
      </w:r>
      <w:r>
        <w:rPr>
          <w:sz w:val="28"/>
          <w:szCs w:val="28"/>
        </w:rPr>
        <w:t>«</w:t>
      </w:r>
      <w:r w:rsidR="00060DB7" w:rsidRPr="00060DB7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060DB7">
        <w:rPr>
          <w:sz w:val="28"/>
          <w:szCs w:val="28"/>
        </w:rPr>
        <w:t xml:space="preserve">» </w:t>
      </w:r>
      <w:r>
        <w:rPr>
          <w:sz w:val="28"/>
          <w:szCs w:val="28"/>
        </w:rPr>
        <w:t>КВР 110 «</w:t>
      </w:r>
      <w:r w:rsidRPr="00BC0449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>»</w:t>
      </w:r>
      <w:r w:rsidR="00060DB7">
        <w:rPr>
          <w:sz w:val="28"/>
          <w:szCs w:val="28"/>
        </w:rPr>
        <w:t xml:space="preserve"> </w:t>
      </w:r>
      <w:r w:rsidR="00707DA5">
        <w:rPr>
          <w:sz w:val="28"/>
          <w:szCs w:val="28"/>
        </w:rPr>
        <w:t>уменьшение бюдж</w:t>
      </w:r>
      <w:r w:rsidR="00707DA5" w:rsidRPr="0050618E">
        <w:rPr>
          <w:bCs/>
          <w:sz w:val="28"/>
          <w:szCs w:val="28"/>
        </w:rPr>
        <w:t xml:space="preserve">етных ассигнований </w:t>
      </w:r>
      <w:r w:rsidR="00707DA5">
        <w:rPr>
          <w:bCs/>
          <w:sz w:val="28"/>
          <w:szCs w:val="28"/>
        </w:rPr>
        <w:t xml:space="preserve"> на </w:t>
      </w:r>
      <w:r w:rsidR="005F6536">
        <w:rPr>
          <w:i/>
          <w:sz w:val="28"/>
          <w:szCs w:val="28"/>
        </w:rPr>
        <w:t>41,952</w:t>
      </w:r>
      <w:r w:rsidR="00060DB7">
        <w:rPr>
          <w:i/>
          <w:sz w:val="28"/>
          <w:szCs w:val="28"/>
        </w:rPr>
        <w:t xml:space="preserve"> </w:t>
      </w:r>
      <w:proofErr w:type="spellStart"/>
      <w:r w:rsidR="00060DB7">
        <w:rPr>
          <w:i/>
          <w:sz w:val="28"/>
          <w:szCs w:val="28"/>
        </w:rPr>
        <w:t>тыс</w:t>
      </w:r>
      <w:proofErr w:type="gramStart"/>
      <w:r w:rsidR="00060DB7">
        <w:rPr>
          <w:i/>
          <w:sz w:val="28"/>
          <w:szCs w:val="28"/>
        </w:rPr>
        <w:t>.р</w:t>
      </w:r>
      <w:proofErr w:type="gramEnd"/>
      <w:r w:rsidR="00060DB7">
        <w:rPr>
          <w:i/>
          <w:sz w:val="28"/>
          <w:szCs w:val="28"/>
        </w:rPr>
        <w:t>ублей</w:t>
      </w:r>
      <w:proofErr w:type="spellEnd"/>
      <w:r w:rsidR="00707DA5">
        <w:rPr>
          <w:i/>
          <w:sz w:val="28"/>
          <w:szCs w:val="28"/>
        </w:rPr>
        <w:t xml:space="preserve">, </w:t>
      </w:r>
      <w:r w:rsidR="00707DA5" w:rsidRPr="00707DA5">
        <w:rPr>
          <w:sz w:val="28"/>
          <w:szCs w:val="28"/>
        </w:rPr>
        <w:t>КВР 240 «</w:t>
      </w:r>
      <w:r w:rsidR="00707DA5"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707DA5">
        <w:rPr>
          <w:sz w:val="28"/>
          <w:szCs w:val="28"/>
        </w:rPr>
        <w:t xml:space="preserve">  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 w:rsidRPr="00707DA5">
        <w:rPr>
          <w:sz w:val="28"/>
          <w:szCs w:val="28"/>
        </w:rPr>
        <w:t xml:space="preserve">на </w:t>
      </w:r>
      <w:r w:rsidR="00707DA5" w:rsidRPr="00707DA5">
        <w:rPr>
          <w:i/>
          <w:sz w:val="28"/>
          <w:szCs w:val="28"/>
        </w:rPr>
        <w:t xml:space="preserve">41,952 </w:t>
      </w:r>
      <w:proofErr w:type="spellStart"/>
      <w:r w:rsidR="00707DA5" w:rsidRPr="00707DA5">
        <w:rPr>
          <w:i/>
          <w:sz w:val="28"/>
          <w:szCs w:val="28"/>
        </w:rPr>
        <w:t>тыс.рублей</w:t>
      </w:r>
      <w:proofErr w:type="spellEnd"/>
      <w:r w:rsidR="00060DB7">
        <w:rPr>
          <w:i/>
          <w:sz w:val="28"/>
          <w:szCs w:val="28"/>
        </w:rPr>
        <w:t>;</w:t>
      </w:r>
    </w:p>
    <w:p w:rsidR="00BC0449" w:rsidRDefault="00BC0449" w:rsidP="00BC0449">
      <w:pPr>
        <w:pStyle w:val="ac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разделу 0503</w:t>
      </w:r>
    </w:p>
    <w:p w:rsidR="00D06314" w:rsidRDefault="00BC0449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КЦСР 6000500000  КВР </w:t>
      </w:r>
      <w:r w:rsidR="00707DA5">
        <w:rPr>
          <w:sz w:val="28"/>
          <w:szCs w:val="28"/>
        </w:rPr>
        <w:t>240</w:t>
      </w:r>
      <w:r>
        <w:rPr>
          <w:sz w:val="28"/>
          <w:szCs w:val="28"/>
        </w:rPr>
        <w:t xml:space="preserve"> «</w:t>
      </w:r>
      <w:r w:rsidRPr="00BC0449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 xml:space="preserve">» </w:t>
      </w:r>
      <w:r w:rsidR="00707DA5">
        <w:rPr>
          <w:sz w:val="28"/>
          <w:szCs w:val="28"/>
        </w:rPr>
        <w:t>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 w:rsidRPr="00707DA5">
        <w:rPr>
          <w:sz w:val="28"/>
          <w:szCs w:val="28"/>
        </w:rPr>
        <w:t xml:space="preserve">на </w:t>
      </w:r>
      <w:r w:rsidR="00707DA5" w:rsidRPr="00707DA5">
        <w:rPr>
          <w:i/>
          <w:sz w:val="28"/>
          <w:szCs w:val="28"/>
        </w:rPr>
        <w:t>4</w:t>
      </w:r>
      <w:r w:rsidR="00707DA5">
        <w:rPr>
          <w:i/>
          <w:sz w:val="28"/>
          <w:szCs w:val="28"/>
        </w:rPr>
        <w:t xml:space="preserve">6,14 </w:t>
      </w:r>
      <w:r w:rsidR="00707DA5" w:rsidRPr="00707DA5">
        <w:rPr>
          <w:sz w:val="28"/>
          <w:szCs w:val="28"/>
        </w:rPr>
        <w:t xml:space="preserve">на приобретение </w:t>
      </w:r>
      <w:proofErr w:type="spellStart"/>
      <w:r w:rsidR="00707DA5" w:rsidRPr="00707DA5">
        <w:rPr>
          <w:sz w:val="28"/>
          <w:szCs w:val="28"/>
        </w:rPr>
        <w:t>хоз</w:t>
      </w:r>
      <w:proofErr w:type="gramStart"/>
      <w:r w:rsidR="00707DA5" w:rsidRPr="00707DA5">
        <w:rPr>
          <w:sz w:val="28"/>
          <w:szCs w:val="28"/>
        </w:rPr>
        <w:t>.м</w:t>
      </w:r>
      <w:proofErr w:type="gramEnd"/>
      <w:r w:rsidR="00707DA5" w:rsidRPr="00707DA5">
        <w:rPr>
          <w:sz w:val="28"/>
          <w:szCs w:val="28"/>
        </w:rPr>
        <w:t>атериалов</w:t>
      </w:r>
      <w:proofErr w:type="spellEnd"/>
      <w:r w:rsidR="00707DA5" w:rsidRPr="00707DA5">
        <w:rPr>
          <w:sz w:val="28"/>
          <w:szCs w:val="28"/>
        </w:rPr>
        <w:t xml:space="preserve"> и обслуживание территории по благоустройству</w:t>
      </w:r>
      <w:r w:rsidR="00D06314">
        <w:rPr>
          <w:sz w:val="28"/>
          <w:szCs w:val="28"/>
        </w:rPr>
        <w:t>;</w:t>
      </w:r>
    </w:p>
    <w:p w:rsidR="00D06314" w:rsidRDefault="00D06314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разделу 0409</w:t>
      </w:r>
    </w:p>
    <w:p w:rsidR="00707DA5" w:rsidRPr="00D06314" w:rsidRDefault="00D06314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КЦСР </w:t>
      </w:r>
      <w:r w:rsidRPr="00D06314">
        <w:rPr>
          <w:bCs/>
          <w:sz w:val="28"/>
          <w:szCs w:val="28"/>
        </w:rPr>
        <w:t>3150000000</w:t>
      </w:r>
      <w:r>
        <w:rPr>
          <w:sz w:val="28"/>
          <w:szCs w:val="28"/>
        </w:rPr>
        <w:t xml:space="preserve"> «</w:t>
      </w:r>
      <w:r w:rsidRPr="00D06314">
        <w:rPr>
          <w:iCs/>
          <w:sz w:val="28"/>
          <w:szCs w:val="28"/>
        </w:rPr>
        <w:t>Поддержка дорожного хозяйства</w:t>
      </w:r>
      <w:r>
        <w:rPr>
          <w:iCs/>
          <w:sz w:val="28"/>
          <w:szCs w:val="28"/>
        </w:rPr>
        <w:t xml:space="preserve">» </w:t>
      </w:r>
      <w:r w:rsidRPr="00D06314">
        <w:rPr>
          <w:bCs/>
          <w:sz w:val="28"/>
          <w:szCs w:val="28"/>
        </w:rPr>
        <w:t>КВР 240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0449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>» у</w:t>
      </w:r>
      <w:r w:rsidRPr="0050618E">
        <w:rPr>
          <w:sz w:val="28"/>
          <w:szCs w:val="28"/>
        </w:rPr>
        <w:t xml:space="preserve">величение </w:t>
      </w:r>
      <w:r w:rsidRPr="0050618E">
        <w:rPr>
          <w:bCs/>
          <w:sz w:val="28"/>
          <w:szCs w:val="28"/>
        </w:rPr>
        <w:t xml:space="preserve">бюджетных ассигнований </w:t>
      </w:r>
      <w:r w:rsidRPr="00707DA5">
        <w:rPr>
          <w:sz w:val="28"/>
          <w:szCs w:val="28"/>
        </w:rPr>
        <w:t>на</w:t>
      </w:r>
      <w:r>
        <w:rPr>
          <w:sz w:val="28"/>
          <w:szCs w:val="28"/>
        </w:rPr>
        <w:t xml:space="preserve"> 95,00 тыс. рублей  по результатам фактического поступления доходов от акцизов</w:t>
      </w:r>
      <w:r w:rsidR="00707DA5" w:rsidRPr="00D063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664A0" w:rsidRDefault="00707DA5" w:rsidP="00D06314">
      <w:pPr>
        <w:pStyle w:val="ac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0DB7">
        <w:rPr>
          <w:b/>
          <w:sz w:val="28"/>
          <w:szCs w:val="28"/>
        </w:rPr>
        <w:t xml:space="preserve">. изменение в приложение № </w:t>
      </w:r>
      <w:r>
        <w:rPr>
          <w:b/>
          <w:sz w:val="28"/>
          <w:szCs w:val="28"/>
        </w:rPr>
        <w:t>9</w:t>
      </w:r>
      <w:r w:rsidR="00060DB7">
        <w:rPr>
          <w:b/>
          <w:sz w:val="28"/>
          <w:szCs w:val="28"/>
        </w:rPr>
        <w:t xml:space="preserve"> </w:t>
      </w:r>
    </w:p>
    <w:p w:rsidR="00C477CD" w:rsidRPr="00FA3784" w:rsidRDefault="000664A0" w:rsidP="00D06314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увеличена </w:t>
      </w:r>
      <w:r w:rsidR="00D06314">
        <w:rPr>
          <w:sz w:val="28"/>
          <w:szCs w:val="28"/>
        </w:rPr>
        <w:t xml:space="preserve">на 95.00 тыс. рублей </w:t>
      </w:r>
      <w:r>
        <w:rPr>
          <w:sz w:val="28"/>
          <w:szCs w:val="28"/>
        </w:rPr>
        <w:t>в</w:t>
      </w:r>
      <w:r w:rsidR="00C4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</w:t>
      </w:r>
      <w:r w:rsidR="00C4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314">
        <w:rPr>
          <w:sz w:val="28"/>
          <w:szCs w:val="28"/>
        </w:rPr>
        <w:t>фактического поступления доходов от акцизов</w:t>
      </w:r>
      <w:r w:rsidR="00C477CD">
        <w:rPr>
          <w:sz w:val="28"/>
          <w:szCs w:val="28"/>
        </w:rPr>
        <w:t>.</w:t>
      </w:r>
    </w:p>
    <w:p w:rsidR="00F51F21" w:rsidRPr="006E3D72" w:rsidRDefault="00F51F21" w:rsidP="00F51F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F21" w:rsidRPr="006E3D72" w:rsidRDefault="00F51F21" w:rsidP="00F51F21">
      <w:pPr>
        <w:pStyle w:val="a5"/>
        <w:rPr>
          <w:rFonts w:ascii="Times New Roman" w:hAnsi="Times New Roman"/>
          <w:sz w:val="28"/>
          <w:szCs w:val="28"/>
        </w:rPr>
      </w:pPr>
      <w:r w:rsidRPr="006E3D72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6E3D72">
        <w:rPr>
          <w:rFonts w:ascii="Times New Roman" w:hAnsi="Times New Roman"/>
          <w:sz w:val="28"/>
          <w:szCs w:val="28"/>
        </w:rPr>
        <w:t xml:space="preserve"> специалист по обслуживанию </w:t>
      </w:r>
    </w:p>
    <w:p w:rsidR="00F51F21" w:rsidRPr="006E3D72" w:rsidRDefault="00F51F21" w:rsidP="00F51F21">
      <w:pPr>
        <w:pStyle w:val="1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</w:rPr>
      </w:pPr>
      <w:r w:rsidRPr="006E3D72">
        <w:rPr>
          <w:rFonts w:eastAsia="Times New Roman"/>
          <w:b w:val="0"/>
          <w:bCs w:val="0"/>
        </w:rPr>
        <w:t xml:space="preserve">управлению бюджетными средствами         </w:t>
      </w:r>
      <w:r>
        <w:rPr>
          <w:rFonts w:eastAsia="Times New Roman"/>
          <w:b w:val="0"/>
          <w:bCs w:val="0"/>
        </w:rPr>
        <w:t xml:space="preserve">                            </w:t>
      </w:r>
      <w:r w:rsidRPr="006E3D72">
        <w:rPr>
          <w:rFonts w:eastAsia="Times New Roman"/>
          <w:b w:val="0"/>
          <w:bCs w:val="0"/>
        </w:rPr>
        <w:t xml:space="preserve">  </w:t>
      </w:r>
      <w:r>
        <w:rPr>
          <w:rFonts w:eastAsia="Times New Roman"/>
          <w:b w:val="0"/>
          <w:bCs w:val="0"/>
        </w:rPr>
        <w:t>Ильина И.Н</w:t>
      </w:r>
    </w:p>
    <w:p w:rsidR="004424DF" w:rsidRDefault="004424DF">
      <w:pPr>
        <w:rPr>
          <w:rFonts w:ascii="Times New Roman" w:hAnsi="Times New Roman" w:cs="Times New Roman"/>
          <w:sz w:val="20"/>
          <w:szCs w:val="20"/>
        </w:rPr>
      </w:pPr>
    </w:p>
    <w:sectPr w:rsidR="004424DF" w:rsidSect="00A32F09">
      <w:footnotePr>
        <w:pos w:val="beneathText"/>
      </w:footnotePr>
      <w:pgSz w:w="11905" w:h="16837" w:code="9"/>
      <w:pgMar w:top="993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2306D"/>
    <w:multiLevelType w:val="hybridMultilevel"/>
    <w:tmpl w:val="1E9CD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15A0C"/>
    <w:multiLevelType w:val="hybridMultilevel"/>
    <w:tmpl w:val="1CF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07483D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E8C4AE5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0930"/>
    <w:multiLevelType w:val="multilevel"/>
    <w:tmpl w:val="7066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AE3715C"/>
    <w:multiLevelType w:val="hybridMultilevel"/>
    <w:tmpl w:val="D28A9CC8"/>
    <w:lvl w:ilvl="0" w:tplc="861C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0ADB"/>
    <w:multiLevelType w:val="hybridMultilevel"/>
    <w:tmpl w:val="EACC3512"/>
    <w:lvl w:ilvl="0" w:tplc="51C42E6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C2"/>
    <w:rsid w:val="000141DA"/>
    <w:rsid w:val="0001482C"/>
    <w:rsid w:val="000272EF"/>
    <w:rsid w:val="00031FCC"/>
    <w:rsid w:val="0003225C"/>
    <w:rsid w:val="00034E72"/>
    <w:rsid w:val="00040007"/>
    <w:rsid w:val="00060DB7"/>
    <w:rsid w:val="000643CD"/>
    <w:rsid w:val="000664A0"/>
    <w:rsid w:val="0006773A"/>
    <w:rsid w:val="00067ED1"/>
    <w:rsid w:val="00070C73"/>
    <w:rsid w:val="00070CE2"/>
    <w:rsid w:val="00071537"/>
    <w:rsid w:val="000715CA"/>
    <w:rsid w:val="00075105"/>
    <w:rsid w:val="000805FA"/>
    <w:rsid w:val="0008475C"/>
    <w:rsid w:val="00087322"/>
    <w:rsid w:val="0008764B"/>
    <w:rsid w:val="00090D32"/>
    <w:rsid w:val="0009216F"/>
    <w:rsid w:val="000979DF"/>
    <w:rsid w:val="00097C6A"/>
    <w:rsid w:val="000A088B"/>
    <w:rsid w:val="000A0A83"/>
    <w:rsid w:val="000A0E2A"/>
    <w:rsid w:val="000A157B"/>
    <w:rsid w:val="000A4931"/>
    <w:rsid w:val="000A4CF1"/>
    <w:rsid w:val="000A5579"/>
    <w:rsid w:val="000A60A5"/>
    <w:rsid w:val="000A71F1"/>
    <w:rsid w:val="000A7BEF"/>
    <w:rsid w:val="000B2AD7"/>
    <w:rsid w:val="000D042E"/>
    <w:rsid w:val="000D31E2"/>
    <w:rsid w:val="000D39A3"/>
    <w:rsid w:val="000E058C"/>
    <w:rsid w:val="000E0975"/>
    <w:rsid w:val="000E7305"/>
    <w:rsid w:val="000F0E59"/>
    <w:rsid w:val="000F20F2"/>
    <w:rsid w:val="000F2124"/>
    <w:rsid w:val="0010202C"/>
    <w:rsid w:val="00103D4C"/>
    <w:rsid w:val="001047A9"/>
    <w:rsid w:val="00104C47"/>
    <w:rsid w:val="0010678E"/>
    <w:rsid w:val="00110348"/>
    <w:rsid w:val="001104C2"/>
    <w:rsid w:val="00113C5D"/>
    <w:rsid w:val="0012307F"/>
    <w:rsid w:val="00125EDA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2A11"/>
    <w:rsid w:val="001A51D1"/>
    <w:rsid w:val="001A766B"/>
    <w:rsid w:val="001B049F"/>
    <w:rsid w:val="001C7B29"/>
    <w:rsid w:val="001F4A50"/>
    <w:rsid w:val="001F6AC8"/>
    <w:rsid w:val="00200FC1"/>
    <w:rsid w:val="002022A1"/>
    <w:rsid w:val="00203B08"/>
    <w:rsid w:val="00203FF9"/>
    <w:rsid w:val="002162BB"/>
    <w:rsid w:val="002205A2"/>
    <w:rsid w:val="002259EB"/>
    <w:rsid w:val="00225F21"/>
    <w:rsid w:val="00231250"/>
    <w:rsid w:val="00240227"/>
    <w:rsid w:val="00241AA8"/>
    <w:rsid w:val="00241EF9"/>
    <w:rsid w:val="00245BCC"/>
    <w:rsid w:val="00252AF1"/>
    <w:rsid w:val="00253D06"/>
    <w:rsid w:val="00257E22"/>
    <w:rsid w:val="0026231D"/>
    <w:rsid w:val="002659A3"/>
    <w:rsid w:val="00271A9F"/>
    <w:rsid w:val="00272790"/>
    <w:rsid w:val="0029233A"/>
    <w:rsid w:val="0029289F"/>
    <w:rsid w:val="002A1DBD"/>
    <w:rsid w:val="002A40B6"/>
    <w:rsid w:val="002A6195"/>
    <w:rsid w:val="002B05A4"/>
    <w:rsid w:val="002B1CBE"/>
    <w:rsid w:val="002B7F53"/>
    <w:rsid w:val="002C0F0B"/>
    <w:rsid w:val="002C0FA3"/>
    <w:rsid w:val="002C175B"/>
    <w:rsid w:val="002C3A35"/>
    <w:rsid w:val="002C5394"/>
    <w:rsid w:val="002C5966"/>
    <w:rsid w:val="002E2847"/>
    <w:rsid w:val="002E3192"/>
    <w:rsid w:val="002E5D2C"/>
    <w:rsid w:val="002E7974"/>
    <w:rsid w:val="002F1570"/>
    <w:rsid w:val="002F6D54"/>
    <w:rsid w:val="00302FCD"/>
    <w:rsid w:val="00311890"/>
    <w:rsid w:val="003139E2"/>
    <w:rsid w:val="00315C66"/>
    <w:rsid w:val="00316017"/>
    <w:rsid w:val="00325CF0"/>
    <w:rsid w:val="003309E4"/>
    <w:rsid w:val="00332661"/>
    <w:rsid w:val="00340F33"/>
    <w:rsid w:val="003449A9"/>
    <w:rsid w:val="0034642C"/>
    <w:rsid w:val="0034649D"/>
    <w:rsid w:val="0034784C"/>
    <w:rsid w:val="00354773"/>
    <w:rsid w:val="0035749E"/>
    <w:rsid w:val="003700BF"/>
    <w:rsid w:val="00371FDC"/>
    <w:rsid w:val="003720C0"/>
    <w:rsid w:val="003735CC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E2C41"/>
    <w:rsid w:val="003E5B13"/>
    <w:rsid w:val="003F06E1"/>
    <w:rsid w:val="00400EB1"/>
    <w:rsid w:val="0040193C"/>
    <w:rsid w:val="00407B15"/>
    <w:rsid w:val="00411A5D"/>
    <w:rsid w:val="00415159"/>
    <w:rsid w:val="00422F71"/>
    <w:rsid w:val="00423A8B"/>
    <w:rsid w:val="004255CC"/>
    <w:rsid w:val="00425C2C"/>
    <w:rsid w:val="00426F7C"/>
    <w:rsid w:val="004315F1"/>
    <w:rsid w:val="00436B13"/>
    <w:rsid w:val="004424DF"/>
    <w:rsid w:val="00442F0B"/>
    <w:rsid w:val="00444AF0"/>
    <w:rsid w:val="004531E5"/>
    <w:rsid w:val="00455990"/>
    <w:rsid w:val="00466D8B"/>
    <w:rsid w:val="004700CE"/>
    <w:rsid w:val="0047473C"/>
    <w:rsid w:val="00476864"/>
    <w:rsid w:val="00491BC2"/>
    <w:rsid w:val="00492EA2"/>
    <w:rsid w:val="004942E0"/>
    <w:rsid w:val="004A0298"/>
    <w:rsid w:val="004A2E5F"/>
    <w:rsid w:val="004A39ED"/>
    <w:rsid w:val="004A6C41"/>
    <w:rsid w:val="004B3F81"/>
    <w:rsid w:val="004C00B9"/>
    <w:rsid w:val="004C48E8"/>
    <w:rsid w:val="004C5B7C"/>
    <w:rsid w:val="004D0AF6"/>
    <w:rsid w:val="004E0806"/>
    <w:rsid w:val="004E2804"/>
    <w:rsid w:val="004E3239"/>
    <w:rsid w:val="004F5CA1"/>
    <w:rsid w:val="00503D9C"/>
    <w:rsid w:val="0050653A"/>
    <w:rsid w:val="00511AF2"/>
    <w:rsid w:val="00522AE4"/>
    <w:rsid w:val="00530836"/>
    <w:rsid w:val="005315F0"/>
    <w:rsid w:val="00543EDA"/>
    <w:rsid w:val="005445B0"/>
    <w:rsid w:val="005455BE"/>
    <w:rsid w:val="005515F8"/>
    <w:rsid w:val="00551D9E"/>
    <w:rsid w:val="00555756"/>
    <w:rsid w:val="0056073A"/>
    <w:rsid w:val="00561A35"/>
    <w:rsid w:val="00561B24"/>
    <w:rsid w:val="00562CE4"/>
    <w:rsid w:val="005670EE"/>
    <w:rsid w:val="0058110D"/>
    <w:rsid w:val="00581897"/>
    <w:rsid w:val="00587337"/>
    <w:rsid w:val="00592D72"/>
    <w:rsid w:val="005B0300"/>
    <w:rsid w:val="005B2D19"/>
    <w:rsid w:val="005C46D8"/>
    <w:rsid w:val="005E0116"/>
    <w:rsid w:val="005E4436"/>
    <w:rsid w:val="005F6536"/>
    <w:rsid w:val="006002F1"/>
    <w:rsid w:val="00616A47"/>
    <w:rsid w:val="00630976"/>
    <w:rsid w:val="00630A18"/>
    <w:rsid w:val="00631806"/>
    <w:rsid w:val="0064282B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B5D28"/>
    <w:rsid w:val="006C58D4"/>
    <w:rsid w:val="006D0994"/>
    <w:rsid w:val="006D6868"/>
    <w:rsid w:val="006E4696"/>
    <w:rsid w:val="006E73C0"/>
    <w:rsid w:val="00702111"/>
    <w:rsid w:val="0070396A"/>
    <w:rsid w:val="00707DA5"/>
    <w:rsid w:val="00712094"/>
    <w:rsid w:val="007132EF"/>
    <w:rsid w:val="007262CA"/>
    <w:rsid w:val="00742483"/>
    <w:rsid w:val="007473CB"/>
    <w:rsid w:val="0075259F"/>
    <w:rsid w:val="007534F0"/>
    <w:rsid w:val="00755DC1"/>
    <w:rsid w:val="00755FB5"/>
    <w:rsid w:val="007621FF"/>
    <w:rsid w:val="00766F52"/>
    <w:rsid w:val="00772BD0"/>
    <w:rsid w:val="00776516"/>
    <w:rsid w:val="00782762"/>
    <w:rsid w:val="0078338A"/>
    <w:rsid w:val="00786349"/>
    <w:rsid w:val="00793E40"/>
    <w:rsid w:val="007B051D"/>
    <w:rsid w:val="007B4B9C"/>
    <w:rsid w:val="007B5B17"/>
    <w:rsid w:val="007B740E"/>
    <w:rsid w:val="007C0959"/>
    <w:rsid w:val="007C1D17"/>
    <w:rsid w:val="007C1D60"/>
    <w:rsid w:val="007C4764"/>
    <w:rsid w:val="007D3DA6"/>
    <w:rsid w:val="007D54B1"/>
    <w:rsid w:val="007E0083"/>
    <w:rsid w:val="007E732C"/>
    <w:rsid w:val="007F103B"/>
    <w:rsid w:val="007F1252"/>
    <w:rsid w:val="007F2A54"/>
    <w:rsid w:val="007F2DA0"/>
    <w:rsid w:val="00802D5A"/>
    <w:rsid w:val="00802EA5"/>
    <w:rsid w:val="008141A9"/>
    <w:rsid w:val="008205A5"/>
    <w:rsid w:val="00822FAB"/>
    <w:rsid w:val="008519DC"/>
    <w:rsid w:val="008616F6"/>
    <w:rsid w:val="008629A2"/>
    <w:rsid w:val="0086382C"/>
    <w:rsid w:val="00874310"/>
    <w:rsid w:val="00874E0D"/>
    <w:rsid w:val="00875EA6"/>
    <w:rsid w:val="008844CF"/>
    <w:rsid w:val="00890A2A"/>
    <w:rsid w:val="008979F6"/>
    <w:rsid w:val="008A2FF1"/>
    <w:rsid w:val="008A36EF"/>
    <w:rsid w:val="008A4114"/>
    <w:rsid w:val="008A4CF9"/>
    <w:rsid w:val="008A79E9"/>
    <w:rsid w:val="008B7BB7"/>
    <w:rsid w:val="008C4B43"/>
    <w:rsid w:val="008C7632"/>
    <w:rsid w:val="008D22A2"/>
    <w:rsid w:val="008D3F66"/>
    <w:rsid w:val="008D7843"/>
    <w:rsid w:val="008E0962"/>
    <w:rsid w:val="008E566B"/>
    <w:rsid w:val="008E6C36"/>
    <w:rsid w:val="008F2DF8"/>
    <w:rsid w:val="008F2EC4"/>
    <w:rsid w:val="00916022"/>
    <w:rsid w:val="009201EF"/>
    <w:rsid w:val="009223B8"/>
    <w:rsid w:val="009236B5"/>
    <w:rsid w:val="0092774F"/>
    <w:rsid w:val="00931E61"/>
    <w:rsid w:val="00933E89"/>
    <w:rsid w:val="009344FB"/>
    <w:rsid w:val="00936CA3"/>
    <w:rsid w:val="009373BA"/>
    <w:rsid w:val="0095575C"/>
    <w:rsid w:val="00957A60"/>
    <w:rsid w:val="0096062E"/>
    <w:rsid w:val="00960A8D"/>
    <w:rsid w:val="0096159B"/>
    <w:rsid w:val="00961EF9"/>
    <w:rsid w:val="00970DE1"/>
    <w:rsid w:val="00973D85"/>
    <w:rsid w:val="0097764E"/>
    <w:rsid w:val="009A28F5"/>
    <w:rsid w:val="009A4C1A"/>
    <w:rsid w:val="009B3C68"/>
    <w:rsid w:val="009C7A73"/>
    <w:rsid w:val="009D053E"/>
    <w:rsid w:val="009D08CE"/>
    <w:rsid w:val="009D2D80"/>
    <w:rsid w:val="009D7800"/>
    <w:rsid w:val="009E65CC"/>
    <w:rsid w:val="009F02D3"/>
    <w:rsid w:val="009F1067"/>
    <w:rsid w:val="00A03AE8"/>
    <w:rsid w:val="00A06860"/>
    <w:rsid w:val="00A1215B"/>
    <w:rsid w:val="00A13FD8"/>
    <w:rsid w:val="00A2125E"/>
    <w:rsid w:val="00A25C78"/>
    <w:rsid w:val="00A30B2D"/>
    <w:rsid w:val="00A32F09"/>
    <w:rsid w:val="00A45407"/>
    <w:rsid w:val="00A4679B"/>
    <w:rsid w:val="00A504E3"/>
    <w:rsid w:val="00A56D78"/>
    <w:rsid w:val="00A619DB"/>
    <w:rsid w:val="00A61F2B"/>
    <w:rsid w:val="00A64499"/>
    <w:rsid w:val="00A65712"/>
    <w:rsid w:val="00A66652"/>
    <w:rsid w:val="00A72AAB"/>
    <w:rsid w:val="00A76065"/>
    <w:rsid w:val="00A82018"/>
    <w:rsid w:val="00AA0389"/>
    <w:rsid w:val="00AB25C0"/>
    <w:rsid w:val="00AC29EE"/>
    <w:rsid w:val="00AC3620"/>
    <w:rsid w:val="00AC5BE3"/>
    <w:rsid w:val="00AC7D55"/>
    <w:rsid w:val="00AD3FC2"/>
    <w:rsid w:val="00AD5673"/>
    <w:rsid w:val="00AF205D"/>
    <w:rsid w:val="00B02C38"/>
    <w:rsid w:val="00B038D4"/>
    <w:rsid w:val="00B10AB6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43184"/>
    <w:rsid w:val="00B55906"/>
    <w:rsid w:val="00B6161C"/>
    <w:rsid w:val="00B6580C"/>
    <w:rsid w:val="00B66C56"/>
    <w:rsid w:val="00B73907"/>
    <w:rsid w:val="00B81931"/>
    <w:rsid w:val="00B86399"/>
    <w:rsid w:val="00B86FA4"/>
    <w:rsid w:val="00B95688"/>
    <w:rsid w:val="00BA0B1E"/>
    <w:rsid w:val="00BA3845"/>
    <w:rsid w:val="00BA58CD"/>
    <w:rsid w:val="00BB1128"/>
    <w:rsid w:val="00BB697D"/>
    <w:rsid w:val="00BC0449"/>
    <w:rsid w:val="00BC31CE"/>
    <w:rsid w:val="00BE3C69"/>
    <w:rsid w:val="00BE6CB8"/>
    <w:rsid w:val="00BF35AD"/>
    <w:rsid w:val="00C05574"/>
    <w:rsid w:val="00C17F3F"/>
    <w:rsid w:val="00C200CD"/>
    <w:rsid w:val="00C23E2C"/>
    <w:rsid w:val="00C264EE"/>
    <w:rsid w:val="00C33496"/>
    <w:rsid w:val="00C44CBD"/>
    <w:rsid w:val="00C477C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9420C"/>
    <w:rsid w:val="00C9595C"/>
    <w:rsid w:val="00CA05E7"/>
    <w:rsid w:val="00CA32CE"/>
    <w:rsid w:val="00CA373B"/>
    <w:rsid w:val="00CB40E5"/>
    <w:rsid w:val="00CC4882"/>
    <w:rsid w:val="00CC70CE"/>
    <w:rsid w:val="00CD1F9F"/>
    <w:rsid w:val="00CE3737"/>
    <w:rsid w:val="00CF2B1C"/>
    <w:rsid w:val="00D00BC2"/>
    <w:rsid w:val="00D03EED"/>
    <w:rsid w:val="00D045B4"/>
    <w:rsid w:val="00D0537F"/>
    <w:rsid w:val="00D06314"/>
    <w:rsid w:val="00D06340"/>
    <w:rsid w:val="00D113B1"/>
    <w:rsid w:val="00D14EF5"/>
    <w:rsid w:val="00D15C2B"/>
    <w:rsid w:val="00D16CF1"/>
    <w:rsid w:val="00D206C3"/>
    <w:rsid w:val="00D20997"/>
    <w:rsid w:val="00D211B7"/>
    <w:rsid w:val="00D46BB4"/>
    <w:rsid w:val="00D47BA7"/>
    <w:rsid w:val="00D47E00"/>
    <w:rsid w:val="00D54313"/>
    <w:rsid w:val="00D65E35"/>
    <w:rsid w:val="00D70F43"/>
    <w:rsid w:val="00D718C9"/>
    <w:rsid w:val="00D726D7"/>
    <w:rsid w:val="00D8285E"/>
    <w:rsid w:val="00D97DF7"/>
    <w:rsid w:val="00DA4C09"/>
    <w:rsid w:val="00DA50FC"/>
    <w:rsid w:val="00DA5337"/>
    <w:rsid w:val="00DA5531"/>
    <w:rsid w:val="00DA7C43"/>
    <w:rsid w:val="00DB06AA"/>
    <w:rsid w:val="00DB3D85"/>
    <w:rsid w:val="00DB402B"/>
    <w:rsid w:val="00DB6261"/>
    <w:rsid w:val="00DB6688"/>
    <w:rsid w:val="00DB7B7D"/>
    <w:rsid w:val="00DC57F6"/>
    <w:rsid w:val="00DC6782"/>
    <w:rsid w:val="00DC7E77"/>
    <w:rsid w:val="00DD1425"/>
    <w:rsid w:val="00DE15F9"/>
    <w:rsid w:val="00DE3CF2"/>
    <w:rsid w:val="00DF138A"/>
    <w:rsid w:val="00DF1F48"/>
    <w:rsid w:val="00DF2A9E"/>
    <w:rsid w:val="00DF6ECD"/>
    <w:rsid w:val="00E0303F"/>
    <w:rsid w:val="00E111E4"/>
    <w:rsid w:val="00E14175"/>
    <w:rsid w:val="00E21DDB"/>
    <w:rsid w:val="00E50D2F"/>
    <w:rsid w:val="00E54753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4276"/>
    <w:rsid w:val="00EA5DAB"/>
    <w:rsid w:val="00EA6580"/>
    <w:rsid w:val="00EA75A1"/>
    <w:rsid w:val="00EB0B60"/>
    <w:rsid w:val="00EB13EE"/>
    <w:rsid w:val="00EB620F"/>
    <w:rsid w:val="00EC0670"/>
    <w:rsid w:val="00EC0AC7"/>
    <w:rsid w:val="00EC661F"/>
    <w:rsid w:val="00ED090F"/>
    <w:rsid w:val="00ED1C65"/>
    <w:rsid w:val="00ED4FBB"/>
    <w:rsid w:val="00ED5847"/>
    <w:rsid w:val="00ED6C77"/>
    <w:rsid w:val="00ED7579"/>
    <w:rsid w:val="00EE09CF"/>
    <w:rsid w:val="00EE4C7A"/>
    <w:rsid w:val="00EF6DA9"/>
    <w:rsid w:val="00EF77FA"/>
    <w:rsid w:val="00F01886"/>
    <w:rsid w:val="00F02BEA"/>
    <w:rsid w:val="00F16843"/>
    <w:rsid w:val="00F17000"/>
    <w:rsid w:val="00F23B79"/>
    <w:rsid w:val="00F25812"/>
    <w:rsid w:val="00F3041F"/>
    <w:rsid w:val="00F31587"/>
    <w:rsid w:val="00F340A4"/>
    <w:rsid w:val="00F40827"/>
    <w:rsid w:val="00F40B5A"/>
    <w:rsid w:val="00F45CD9"/>
    <w:rsid w:val="00F50DBB"/>
    <w:rsid w:val="00F51854"/>
    <w:rsid w:val="00F51F21"/>
    <w:rsid w:val="00F66AEA"/>
    <w:rsid w:val="00F66E3B"/>
    <w:rsid w:val="00F67CB2"/>
    <w:rsid w:val="00F70E9F"/>
    <w:rsid w:val="00F77F02"/>
    <w:rsid w:val="00F838DC"/>
    <w:rsid w:val="00F938B7"/>
    <w:rsid w:val="00F95276"/>
    <w:rsid w:val="00FA05D0"/>
    <w:rsid w:val="00FA2035"/>
    <w:rsid w:val="00FA3784"/>
    <w:rsid w:val="00FA5F2A"/>
    <w:rsid w:val="00FB5E76"/>
    <w:rsid w:val="00FC02E6"/>
    <w:rsid w:val="00FC3128"/>
    <w:rsid w:val="00FC3371"/>
    <w:rsid w:val="00FC3E12"/>
    <w:rsid w:val="00FC60F0"/>
    <w:rsid w:val="00FC7ED9"/>
    <w:rsid w:val="00FD16A0"/>
    <w:rsid w:val="00FD23B3"/>
    <w:rsid w:val="00FD328F"/>
    <w:rsid w:val="00FE031C"/>
    <w:rsid w:val="00FF48F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86349"/>
    <w:rPr>
      <w:rFonts w:ascii="Symbol" w:hAnsi="Symbol"/>
    </w:rPr>
  </w:style>
  <w:style w:type="paragraph" w:styleId="a9">
    <w:name w:val="Revision"/>
    <w:hidden/>
    <w:uiPriority w:val="99"/>
    <w:semiHidden/>
    <w:rsid w:val="00245B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C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51F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51F21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F51F21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1F21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86349"/>
    <w:rPr>
      <w:rFonts w:ascii="Symbol" w:hAnsi="Symbol"/>
    </w:rPr>
  </w:style>
  <w:style w:type="paragraph" w:styleId="a9">
    <w:name w:val="Revision"/>
    <w:hidden/>
    <w:uiPriority w:val="99"/>
    <w:semiHidden/>
    <w:rsid w:val="00245B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C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51F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51F21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F51F21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1F21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8EBC-1C40-4E3A-BCA7-7228CB8E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Admin</cp:lastModifiedBy>
  <cp:revision>2</cp:revision>
  <cp:lastPrinted>2017-11-15T03:22:00Z</cp:lastPrinted>
  <dcterms:created xsi:type="dcterms:W3CDTF">2022-11-18T03:13:00Z</dcterms:created>
  <dcterms:modified xsi:type="dcterms:W3CDTF">2022-11-18T03:13:00Z</dcterms:modified>
</cp:coreProperties>
</file>